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1F" w:rsidRPr="00D36DB1" w:rsidRDefault="00006F1F" w:rsidP="00006F1F">
      <w:pPr>
        <w:shd w:val="clear" w:color="auto" w:fill="FFFFFF" w:themeFill="background1"/>
        <w:rPr>
          <w:rFonts w:ascii="Times New Roman" w:hAnsi="Times New Roman" w:cs="Times New Roman"/>
          <w:b/>
          <w:u w:val="single"/>
        </w:rPr>
      </w:pPr>
      <w:r w:rsidRPr="00D36DB1"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EBFE6ED" wp14:editId="230B1766">
            <wp:simplePos x="0" y="0"/>
            <wp:positionH relativeFrom="margin">
              <wp:posOffset>-196215</wp:posOffset>
            </wp:positionH>
            <wp:positionV relativeFrom="margin">
              <wp:posOffset>-494030</wp:posOffset>
            </wp:positionV>
            <wp:extent cx="914400" cy="90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ct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6DB1">
        <w:rPr>
          <w:rFonts w:ascii="Times New Roman" w:hAnsi="Times New Roman" w:cs="Times New Roman"/>
          <w:b/>
          <w:u w:val="single"/>
        </w:rPr>
        <w:t>Ventura County Community College District</w:t>
      </w:r>
    </w:p>
    <w:p w:rsidR="00006F1F" w:rsidRPr="00D36DB1" w:rsidRDefault="00006F1F" w:rsidP="00006F1F">
      <w:pPr>
        <w:shd w:val="clear" w:color="auto" w:fill="FFFFFF" w:themeFill="background1"/>
        <w:tabs>
          <w:tab w:val="left" w:pos="5760"/>
        </w:tabs>
        <w:rPr>
          <w:rFonts w:ascii="Times New Roman" w:hAnsi="Times New Roman" w:cs="Times New Roman"/>
          <w:b/>
        </w:rPr>
      </w:pPr>
      <w:r w:rsidRPr="00D36DB1">
        <w:rPr>
          <w:rFonts w:ascii="Times New Roman" w:hAnsi="Times New Roman" w:cs="Times New Roman"/>
          <w:b/>
        </w:rPr>
        <w:t>Chancellor’s Office</w:t>
      </w:r>
      <w:r w:rsidRPr="00D36DB1">
        <w:rPr>
          <w:rFonts w:ascii="Times New Roman" w:hAnsi="Times New Roman" w:cs="Times New Roman"/>
          <w:b/>
        </w:rPr>
        <w:tab/>
      </w:r>
    </w:p>
    <w:p w:rsidR="00006F1F" w:rsidRPr="00D36DB1" w:rsidRDefault="00006F1F" w:rsidP="00006F1F">
      <w:pPr>
        <w:shd w:val="clear" w:color="auto" w:fill="FFFFFF" w:themeFill="background1"/>
        <w:tabs>
          <w:tab w:val="left" w:pos="5760"/>
        </w:tabs>
        <w:rPr>
          <w:rFonts w:ascii="Times New Roman" w:hAnsi="Times New Roman" w:cs="Times New Roman"/>
          <w:b/>
        </w:rPr>
      </w:pPr>
    </w:p>
    <w:p w:rsidR="00006F1F" w:rsidRPr="00D36DB1" w:rsidRDefault="00006F1F" w:rsidP="00006F1F">
      <w:pPr>
        <w:shd w:val="clear" w:color="auto" w:fill="FFFFFF" w:themeFill="background1"/>
        <w:tabs>
          <w:tab w:val="left" w:pos="5760"/>
        </w:tabs>
        <w:rPr>
          <w:rFonts w:ascii="Times New Roman" w:hAnsi="Times New Roman" w:cs="Times New Roman"/>
          <w:b/>
        </w:rPr>
      </w:pPr>
    </w:p>
    <w:p w:rsidR="00006F1F" w:rsidRPr="00D36DB1" w:rsidRDefault="00006F1F" w:rsidP="00006F1F">
      <w:pPr>
        <w:shd w:val="clear" w:color="auto" w:fill="FFFFFF" w:themeFill="background1"/>
        <w:tabs>
          <w:tab w:val="left" w:pos="5760"/>
        </w:tabs>
        <w:rPr>
          <w:rFonts w:ascii="Times New Roman" w:hAnsi="Times New Roman" w:cs="Times New Roman"/>
          <w:b/>
        </w:rPr>
      </w:pPr>
    </w:p>
    <w:p w:rsidR="00006F1F" w:rsidRPr="00D36DB1" w:rsidRDefault="00006F1F" w:rsidP="00006F1F">
      <w:pPr>
        <w:shd w:val="clear" w:color="auto" w:fill="FFFFFF" w:themeFill="background1"/>
        <w:tabs>
          <w:tab w:val="left" w:pos="5760"/>
        </w:tabs>
        <w:rPr>
          <w:rFonts w:ascii="Times New Roman" w:hAnsi="Times New Roman" w:cs="Times New Roman"/>
        </w:rPr>
      </w:pPr>
      <w:r w:rsidRPr="00D36DB1">
        <w:rPr>
          <w:rFonts w:ascii="Times New Roman" w:hAnsi="Times New Roman" w:cs="Times New Roman"/>
          <w:b/>
        </w:rPr>
        <w:tab/>
      </w:r>
      <w:r w:rsidRPr="00D36DB1">
        <w:rPr>
          <w:rFonts w:ascii="Times New Roman" w:hAnsi="Times New Roman" w:cs="Times New Roman"/>
        </w:rPr>
        <w:t>Patti Blair</w:t>
      </w:r>
    </w:p>
    <w:p w:rsidR="00006F1F" w:rsidRPr="00D36DB1" w:rsidRDefault="00006F1F" w:rsidP="00006F1F">
      <w:pPr>
        <w:shd w:val="clear" w:color="auto" w:fill="FFFFFF" w:themeFill="background1"/>
        <w:tabs>
          <w:tab w:val="left" w:pos="5760"/>
        </w:tabs>
        <w:rPr>
          <w:rFonts w:ascii="Times New Roman" w:hAnsi="Times New Roman" w:cs="Times New Roman"/>
        </w:rPr>
      </w:pPr>
      <w:r w:rsidRPr="00D36DB1">
        <w:rPr>
          <w:rFonts w:ascii="Times New Roman" w:hAnsi="Times New Roman" w:cs="Times New Roman"/>
          <w:b/>
        </w:rPr>
        <w:t>FOR IMMEDIATE RELEASE</w:t>
      </w:r>
      <w:r w:rsidRPr="00D36DB1">
        <w:rPr>
          <w:rFonts w:ascii="Times New Roman" w:hAnsi="Times New Roman" w:cs="Times New Roman"/>
        </w:rPr>
        <w:t xml:space="preserve"> </w:t>
      </w:r>
      <w:r w:rsidRPr="00D36DB1">
        <w:rPr>
          <w:rFonts w:ascii="Times New Roman" w:hAnsi="Times New Roman" w:cs="Times New Roman"/>
        </w:rPr>
        <w:tab/>
      </w:r>
      <w:hyperlink r:id="rId6" w:history="1">
        <w:r w:rsidRPr="00D36DB1">
          <w:rPr>
            <w:rStyle w:val="Hyperlink"/>
            <w:rFonts w:ascii="Times New Roman" w:hAnsi="Times New Roman" w:cs="Times New Roman"/>
            <w:color w:val="auto"/>
          </w:rPr>
          <w:t>pblair@vcccd.edu</w:t>
        </w:r>
      </w:hyperlink>
    </w:p>
    <w:p w:rsidR="00006F1F" w:rsidRPr="00D36DB1" w:rsidRDefault="00006F1F" w:rsidP="00006F1F">
      <w:pPr>
        <w:shd w:val="clear" w:color="auto" w:fill="FFFFFF" w:themeFill="background1"/>
        <w:tabs>
          <w:tab w:val="left" w:pos="5760"/>
        </w:tabs>
        <w:rPr>
          <w:rFonts w:ascii="Times New Roman" w:hAnsi="Times New Roman" w:cs="Times New Roman"/>
        </w:rPr>
      </w:pPr>
      <w:r w:rsidRPr="00D36DB1">
        <w:rPr>
          <w:rFonts w:ascii="Times New Roman" w:hAnsi="Times New Roman" w:cs="Times New Roman"/>
        </w:rPr>
        <w:t>(805) 652-5502</w:t>
      </w:r>
    </w:p>
    <w:p w:rsidR="00006F1F" w:rsidRPr="00D36DB1" w:rsidRDefault="00006F1F" w:rsidP="00006F1F">
      <w:pPr>
        <w:shd w:val="clear" w:color="auto" w:fill="FFFFFF" w:themeFill="background1"/>
        <w:ind w:firstLine="720"/>
        <w:rPr>
          <w:rFonts w:ascii="Times New Roman" w:hAnsi="Times New Roman" w:cs="Times New Roman"/>
        </w:rPr>
      </w:pPr>
    </w:p>
    <w:p w:rsidR="00006F1F" w:rsidRPr="00D36DB1" w:rsidRDefault="00006F1F" w:rsidP="00006F1F">
      <w:pPr>
        <w:shd w:val="clear" w:color="auto" w:fill="FFFFFF" w:themeFill="background1"/>
        <w:ind w:firstLine="720"/>
        <w:rPr>
          <w:rFonts w:ascii="Times New Roman" w:hAnsi="Times New Roman" w:cs="Times New Roman"/>
        </w:rPr>
      </w:pPr>
    </w:p>
    <w:p w:rsidR="00006F1F" w:rsidRPr="00D36DB1" w:rsidRDefault="00006F1F" w:rsidP="00006F1F">
      <w:pPr>
        <w:jc w:val="center"/>
        <w:rPr>
          <w:rFonts w:ascii="Times New Roman" w:hAnsi="Times New Roman" w:cs="Times New Roman"/>
          <w:b/>
        </w:rPr>
      </w:pPr>
      <w:r w:rsidRPr="00D36DB1">
        <w:rPr>
          <w:rFonts w:ascii="Times New Roman" w:hAnsi="Times New Roman" w:cs="Times New Roman"/>
          <w:b/>
        </w:rPr>
        <w:t xml:space="preserve">VCCCD </w:t>
      </w:r>
      <w:r>
        <w:rPr>
          <w:rFonts w:ascii="Times New Roman" w:hAnsi="Times New Roman" w:cs="Times New Roman"/>
          <w:b/>
        </w:rPr>
        <w:t>Announces Move to Virtual Classes</w:t>
      </w:r>
    </w:p>
    <w:p w:rsidR="00006F1F" w:rsidRPr="00D36DB1" w:rsidRDefault="00006F1F" w:rsidP="00006F1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Proactive move aims to protect students, faculty and staff during pandemic </w:t>
      </w:r>
    </w:p>
    <w:p w:rsidR="00006F1F" w:rsidRPr="00D36DB1" w:rsidRDefault="00006F1F" w:rsidP="00006F1F">
      <w:pPr>
        <w:rPr>
          <w:rFonts w:ascii="Times New Roman" w:hAnsi="Times New Roman" w:cs="Times New Roman"/>
          <w:b/>
        </w:rPr>
      </w:pPr>
    </w:p>
    <w:p w:rsidR="00E0611C" w:rsidRDefault="00006F1F">
      <w:pPr>
        <w:rPr>
          <w:rFonts w:ascii="Times New Roman" w:hAnsi="Times New Roman" w:cs="Times New Roman"/>
        </w:rPr>
      </w:pPr>
      <w:r w:rsidRPr="00D36DB1">
        <w:rPr>
          <w:rFonts w:ascii="Times New Roman" w:hAnsi="Times New Roman" w:cs="Times New Roman"/>
          <w:b/>
        </w:rPr>
        <w:t>(CAMARILLO, Calif.</w:t>
      </w:r>
      <w:r w:rsidRPr="00D36DB1">
        <w:rPr>
          <w:rFonts w:ascii="Times New Roman" w:hAnsi="Times New Roman" w:cs="Times New Roman"/>
        </w:rPr>
        <w:t xml:space="preserve">). </w:t>
      </w:r>
      <w:r w:rsidRPr="0096511C">
        <w:rPr>
          <w:rFonts w:ascii="Times New Roman" w:hAnsi="Times New Roman" w:cs="Times New Roman"/>
        </w:rPr>
        <w:t>March 12, 2020</w:t>
      </w:r>
      <w:r w:rsidRPr="00D36DB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Chancellor Greg Gillespie has announced that after </w:t>
      </w:r>
      <w:r w:rsidR="008E500D" w:rsidRPr="003A0E0F">
        <w:rPr>
          <w:rFonts w:ascii="Times New Roman" w:hAnsi="Times New Roman" w:cs="Times New Roman"/>
        </w:rPr>
        <w:t xml:space="preserve">monitoring the status of the </w:t>
      </w:r>
      <w:r w:rsidR="0096511C">
        <w:rPr>
          <w:rFonts w:ascii="Times New Roman" w:hAnsi="Times New Roman" w:cs="Times New Roman"/>
        </w:rPr>
        <w:t>Coronavirus (</w:t>
      </w:r>
      <w:r w:rsidR="008E500D" w:rsidRPr="003A0E0F">
        <w:rPr>
          <w:rFonts w:ascii="Times New Roman" w:hAnsi="Times New Roman" w:cs="Times New Roman"/>
        </w:rPr>
        <w:t>COVID-1</w:t>
      </w:r>
      <w:r>
        <w:rPr>
          <w:rFonts w:ascii="Times New Roman" w:hAnsi="Times New Roman" w:cs="Times New Roman"/>
        </w:rPr>
        <w:t>9</w:t>
      </w:r>
      <w:r w:rsidR="0096511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pandemic daily and consulting</w:t>
      </w:r>
      <w:r w:rsidR="008E500D" w:rsidRPr="003A0E0F">
        <w:rPr>
          <w:rFonts w:ascii="Times New Roman" w:hAnsi="Times New Roman" w:cs="Times New Roman"/>
        </w:rPr>
        <w:t xml:space="preserve"> with </w:t>
      </w:r>
      <w:r w:rsidR="00B13DD2">
        <w:rPr>
          <w:rFonts w:ascii="Times New Roman" w:hAnsi="Times New Roman" w:cs="Times New Roman"/>
        </w:rPr>
        <w:t xml:space="preserve">and reviewing information from </w:t>
      </w:r>
      <w:r>
        <w:rPr>
          <w:rFonts w:ascii="Times New Roman" w:hAnsi="Times New Roman" w:cs="Times New Roman"/>
        </w:rPr>
        <w:t>local, regional, state</w:t>
      </w:r>
      <w:r w:rsidR="002372AE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and federal health agencies, </w:t>
      </w:r>
      <w:hyperlink r:id="rId7" w:history="1">
        <w:r w:rsidRPr="003A0E0F">
          <w:rPr>
            <w:rStyle w:val="Hyperlink"/>
            <w:rFonts w:ascii="Times New Roman" w:hAnsi="Times New Roman" w:cs="Times New Roman"/>
          </w:rPr>
          <w:t>Moorpark</w:t>
        </w:r>
      </w:hyperlink>
      <w:r w:rsidRPr="003A0E0F">
        <w:rPr>
          <w:rFonts w:ascii="Times New Roman" w:hAnsi="Times New Roman" w:cs="Times New Roman"/>
        </w:rPr>
        <w:t xml:space="preserve">, </w:t>
      </w:r>
      <w:hyperlink r:id="rId8" w:history="1">
        <w:r w:rsidRPr="003A0E0F">
          <w:rPr>
            <w:rStyle w:val="Hyperlink"/>
            <w:rFonts w:ascii="Times New Roman" w:hAnsi="Times New Roman" w:cs="Times New Roman"/>
          </w:rPr>
          <w:t>Oxnard</w:t>
        </w:r>
      </w:hyperlink>
      <w:r w:rsidRPr="003A0E0F">
        <w:rPr>
          <w:rFonts w:ascii="Times New Roman" w:hAnsi="Times New Roman" w:cs="Times New Roman"/>
        </w:rPr>
        <w:t xml:space="preserve">, </w:t>
      </w:r>
      <w:hyperlink r:id="rId9" w:history="1">
        <w:r w:rsidRPr="003A0E0F">
          <w:rPr>
            <w:rStyle w:val="Hyperlink"/>
            <w:rFonts w:ascii="Times New Roman" w:hAnsi="Times New Roman" w:cs="Times New Roman"/>
          </w:rPr>
          <w:t xml:space="preserve">Ventura </w:t>
        </w:r>
        <w:r>
          <w:rPr>
            <w:rStyle w:val="Hyperlink"/>
            <w:rFonts w:ascii="Times New Roman" w:hAnsi="Times New Roman" w:cs="Times New Roman"/>
          </w:rPr>
          <w:t>c</w:t>
        </w:r>
        <w:r w:rsidRPr="003A0E0F">
          <w:rPr>
            <w:rStyle w:val="Hyperlink"/>
            <w:rFonts w:ascii="Times New Roman" w:hAnsi="Times New Roman" w:cs="Times New Roman"/>
          </w:rPr>
          <w:t>olleges</w:t>
        </w:r>
      </w:hyperlink>
      <w:r w:rsidRPr="003A0E0F">
        <w:rPr>
          <w:rFonts w:ascii="Times New Roman" w:hAnsi="Times New Roman" w:cs="Times New Roman"/>
        </w:rPr>
        <w:t xml:space="preserve"> and </w:t>
      </w:r>
      <w:hyperlink r:id="rId10" w:history="1">
        <w:r w:rsidRPr="003A0E0F">
          <w:rPr>
            <w:rStyle w:val="Hyperlink"/>
            <w:rFonts w:ascii="Times New Roman" w:hAnsi="Times New Roman" w:cs="Times New Roman"/>
          </w:rPr>
          <w:t>Ventura College – East Campus</w:t>
        </w:r>
      </w:hyperlink>
      <w:r>
        <w:rPr>
          <w:rFonts w:ascii="Times New Roman" w:hAnsi="Times New Roman" w:cs="Times New Roman"/>
        </w:rPr>
        <w:t xml:space="preserve"> will begin </w:t>
      </w:r>
      <w:r w:rsidRPr="003A0E0F">
        <w:rPr>
          <w:rFonts w:ascii="Times New Roman" w:hAnsi="Times New Roman" w:cs="Times New Roman"/>
        </w:rPr>
        <w:t>transition</w:t>
      </w:r>
      <w:r>
        <w:rPr>
          <w:rFonts w:ascii="Times New Roman" w:hAnsi="Times New Roman" w:cs="Times New Roman"/>
        </w:rPr>
        <w:t>ing</w:t>
      </w:r>
      <w:r w:rsidRPr="003A0E0F">
        <w:rPr>
          <w:rFonts w:ascii="Times New Roman" w:hAnsi="Times New Roman" w:cs="Times New Roman"/>
        </w:rPr>
        <w:t xml:space="preserve"> to virtual and alternat</w:t>
      </w:r>
      <w:r w:rsidR="00B13DD2">
        <w:rPr>
          <w:rFonts w:ascii="Times New Roman" w:hAnsi="Times New Roman" w:cs="Times New Roman"/>
        </w:rPr>
        <w:t>ive</w:t>
      </w:r>
      <w:r w:rsidRPr="003A0E0F">
        <w:rPr>
          <w:rFonts w:ascii="Times New Roman" w:hAnsi="Times New Roman" w:cs="Times New Roman"/>
        </w:rPr>
        <w:t xml:space="preserve"> </w:t>
      </w:r>
      <w:r w:rsidR="00D26C9E">
        <w:rPr>
          <w:rFonts w:ascii="Times New Roman" w:hAnsi="Times New Roman" w:cs="Times New Roman"/>
        </w:rPr>
        <w:t>instruction</w:t>
      </w:r>
      <w:r w:rsidRPr="003A0E0F">
        <w:rPr>
          <w:rFonts w:ascii="Times New Roman" w:hAnsi="Times New Roman" w:cs="Times New Roman"/>
        </w:rPr>
        <w:t xml:space="preserve"> for lecture classes beginning </w:t>
      </w:r>
      <w:r>
        <w:rPr>
          <w:rFonts w:ascii="Times New Roman" w:hAnsi="Times New Roman" w:cs="Times New Roman"/>
        </w:rPr>
        <w:t xml:space="preserve">the week of </w:t>
      </w:r>
      <w:r w:rsidRPr="003A0E0F">
        <w:rPr>
          <w:rFonts w:ascii="Times New Roman" w:hAnsi="Times New Roman" w:cs="Times New Roman"/>
        </w:rPr>
        <w:t>March 16</w:t>
      </w:r>
      <w:r>
        <w:rPr>
          <w:rFonts w:ascii="Times New Roman" w:hAnsi="Times New Roman" w:cs="Times New Roman"/>
        </w:rPr>
        <w:t xml:space="preserve"> through </w:t>
      </w:r>
      <w:r w:rsidRPr="003A0E0F">
        <w:rPr>
          <w:rFonts w:ascii="Times New Roman" w:hAnsi="Times New Roman" w:cs="Times New Roman"/>
        </w:rPr>
        <w:t>March 2</w:t>
      </w:r>
      <w:r w:rsidR="0096511C">
        <w:rPr>
          <w:rFonts w:ascii="Times New Roman" w:hAnsi="Times New Roman" w:cs="Times New Roman"/>
        </w:rPr>
        <w:t>0</w:t>
      </w:r>
      <w:r w:rsidRPr="003A0E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9186C" w:rsidRPr="003A0E0F">
        <w:rPr>
          <w:rFonts w:ascii="Times New Roman" w:hAnsi="Times New Roman" w:cs="Times New Roman"/>
        </w:rPr>
        <w:t>Following the week</w:t>
      </w:r>
      <w:r w:rsidR="003A0E0F">
        <w:rPr>
          <w:rFonts w:ascii="Times New Roman" w:hAnsi="Times New Roman" w:cs="Times New Roman"/>
        </w:rPr>
        <w:t>-</w:t>
      </w:r>
      <w:r w:rsidR="00B9186C" w:rsidRPr="003A0E0F">
        <w:rPr>
          <w:rFonts w:ascii="Times New Roman" w:hAnsi="Times New Roman" w:cs="Times New Roman"/>
        </w:rPr>
        <w:t xml:space="preserve">long transition, </w:t>
      </w:r>
      <w:r w:rsidR="00B9186C" w:rsidRPr="003A0E0F">
        <w:rPr>
          <w:rFonts w:ascii="Times New Roman" w:hAnsi="Times New Roman" w:cs="Times New Roman"/>
          <w:u w:val="single"/>
        </w:rPr>
        <w:t>l</w:t>
      </w:r>
      <w:r w:rsidR="008E500D" w:rsidRPr="003A0E0F">
        <w:rPr>
          <w:rFonts w:ascii="Times New Roman" w:hAnsi="Times New Roman" w:cs="Times New Roman"/>
          <w:u w:val="single"/>
        </w:rPr>
        <w:t>e</w:t>
      </w:r>
      <w:r w:rsidR="006D68B6" w:rsidRPr="003A0E0F">
        <w:rPr>
          <w:rFonts w:ascii="Times New Roman" w:hAnsi="Times New Roman" w:cs="Times New Roman"/>
          <w:u w:val="single"/>
        </w:rPr>
        <w:t xml:space="preserve">cture classes will </w:t>
      </w:r>
      <w:r w:rsidR="000E0EE4">
        <w:rPr>
          <w:rFonts w:ascii="Times New Roman" w:hAnsi="Times New Roman" w:cs="Times New Roman"/>
          <w:u w:val="single"/>
        </w:rPr>
        <w:t>move to</w:t>
      </w:r>
      <w:r w:rsidR="006D68B6" w:rsidRPr="003A0E0F">
        <w:rPr>
          <w:rFonts w:ascii="Times New Roman" w:hAnsi="Times New Roman" w:cs="Times New Roman"/>
          <w:u w:val="single"/>
        </w:rPr>
        <w:t xml:space="preserve"> virtual and alternative instru</w:t>
      </w:r>
      <w:r w:rsidR="00D26C9E">
        <w:rPr>
          <w:rFonts w:ascii="Times New Roman" w:hAnsi="Times New Roman" w:cs="Times New Roman"/>
          <w:u w:val="single"/>
        </w:rPr>
        <w:t xml:space="preserve">ction </w:t>
      </w:r>
      <w:r>
        <w:rPr>
          <w:rFonts w:ascii="Times New Roman" w:hAnsi="Times New Roman" w:cs="Times New Roman"/>
          <w:u w:val="single"/>
        </w:rPr>
        <w:t xml:space="preserve">beginning </w:t>
      </w:r>
      <w:r w:rsidR="006D68B6" w:rsidRPr="003A0E0F">
        <w:rPr>
          <w:rFonts w:ascii="Times New Roman" w:hAnsi="Times New Roman" w:cs="Times New Roman"/>
          <w:u w:val="single"/>
        </w:rPr>
        <w:t>March 23.</w:t>
      </w:r>
      <w:r w:rsidR="00864353">
        <w:rPr>
          <w:rFonts w:ascii="Times New Roman" w:hAnsi="Times New Roman" w:cs="Times New Roman"/>
        </w:rPr>
        <w:t xml:space="preserve"> </w:t>
      </w:r>
      <w:r w:rsidR="00D26C9E">
        <w:rPr>
          <w:rFonts w:ascii="Times New Roman" w:hAnsi="Times New Roman" w:cs="Times New Roman"/>
        </w:rPr>
        <w:t xml:space="preserve">Student services on campuses </w:t>
      </w:r>
      <w:r w:rsidR="00B9186C" w:rsidRPr="003A0E0F">
        <w:rPr>
          <w:rFonts w:ascii="Times New Roman" w:hAnsi="Times New Roman" w:cs="Times New Roman"/>
        </w:rPr>
        <w:t>a</w:t>
      </w:r>
      <w:r w:rsidR="00864353">
        <w:rPr>
          <w:rFonts w:ascii="Times New Roman" w:hAnsi="Times New Roman" w:cs="Times New Roman"/>
        </w:rPr>
        <w:t xml:space="preserve">nd other support resources—such as libraries, </w:t>
      </w:r>
      <w:r w:rsidR="00B9186C" w:rsidRPr="003A0E0F">
        <w:rPr>
          <w:rFonts w:ascii="Times New Roman" w:hAnsi="Times New Roman" w:cs="Times New Roman"/>
        </w:rPr>
        <w:t>computer labs</w:t>
      </w:r>
      <w:r w:rsidR="00864353">
        <w:rPr>
          <w:rFonts w:ascii="Times New Roman" w:hAnsi="Times New Roman" w:cs="Times New Roman"/>
        </w:rPr>
        <w:t>, food pantries and admissions and records—</w:t>
      </w:r>
      <w:r w:rsidR="009C5646" w:rsidRPr="003A0E0F">
        <w:rPr>
          <w:rFonts w:ascii="Times New Roman" w:hAnsi="Times New Roman" w:cs="Times New Roman"/>
        </w:rPr>
        <w:t>will continue to be open and available</w:t>
      </w:r>
      <w:r>
        <w:rPr>
          <w:rFonts w:ascii="Times New Roman" w:hAnsi="Times New Roman" w:cs="Times New Roman"/>
        </w:rPr>
        <w:t xml:space="preserve"> to students</w:t>
      </w:r>
      <w:r w:rsidR="009C5646" w:rsidRPr="003A0E0F">
        <w:rPr>
          <w:rFonts w:ascii="Times New Roman" w:hAnsi="Times New Roman" w:cs="Times New Roman"/>
        </w:rPr>
        <w:t>.</w:t>
      </w:r>
    </w:p>
    <w:p w:rsidR="009C5646" w:rsidRPr="003A0E0F" w:rsidRDefault="009C5646">
      <w:pPr>
        <w:rPr>
          <w:rFonts w:ascii="Times New Roman" w:hAnsi="Times New Roman" w:cs="Times New Roman"/>
        </w:rPr>
      </w:pPr>
    </w:p>
    <w:p w:rsidR="00221AA6" w:rsidRDefault="00006F1F" w:rsidP="00B91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 are initiating the changes to our classes </w:t>
      </w:r>
      <w:r w:rsidRPr="003A0E0F">
        <w:rPr>
          <w:rFonts w:ascii="Times New Roman" w:hAnsi="Times New Roman" w:cs="Times New Roman"/>
        </w:rPr>
        <w:t>out of an abundance of caution</w:t>
      </w:r>
      <w:r>
        <w:rPr>
          <w:rFonts w:ascii="Times New Roman" w:hAnsi="Times New Roman" w:cs="Times New Roman"/>
        </w:rPr>
        <w:t>,”</w:t>
      </w:r>
      <w:r w:rsidR="00221AA6">
        <w:rPr>
          <w:rFonts w:ascii="Times New Roman" w:hAnsi="Times New Roman" w:cs="Times New Roman"/>
        </w:rPr>
        <w:t xml:space="preserve"> said Gillespie, who noted that there are currently no cases of COVID-19 at any VCCCD campus. </w:t>
      </w:r>
      <w:r>
        <w:rPr>
          <w:rFonts w:ascii="Times New Roman" w:hAnsi="Times New Roman" w:cs="Times New Roman"/>
        </w:rPr>
        <w:t xml:space="preserve">“We </w:t>
      </w:r>
      <w:r w:rsidR="00221AA6">
        <w:rPr>
          <w:rFonts w:ascii="Times New Roman" w:hAnsi="Times New Roman" w:cs="Times New Roman"/>
        </w:rPr>
        <w:t>v</w:t>
      </w:r>
      <w:r w:rsidR="00221AA6" w:rsidRPr="003A0E0F">
        <w:rPr>
          <w:rFonts w:ascii="Times New Roman" w:hAnsi="Times New Roman" w:cs="Times New Roman"/>
        </w:rPr>
        <w:t>alue our students</w:t>
      </w:r>
      <w:r w:rsidR="00221AA6">
        <w:rPr>
          <w:rFonts w:ascii="Times New Roman" w:hAnsi="Times New Roman" w:cs="Times New Roman"/>
        </w:rPr>
        <w:t>, classified staff and faculty and want to support everyone in their</w:t>
      </w:r>
      <w:r w:rsidR="00221AA6" w:rsidRPr="003A0E0F">
        <w:rPr>
          <w:rFonts w:ascii="Times New Roman" w:hAnsi="Times New Roman" w:cs="Times New Roman"/>
        </w:rPr>
        <w:t xml:space="preserve"> educational and work efforts by </w:t>
      </w:r>
      <w:r w:rsidR="0096511C">
        <w:rPr>
          <w:rFonts w:ascii="Times New Roman" w:hAnsi="Times New Roman" w:cs="Times New Roman"/>
        </w:rPr>
        <w:t>maintaining</w:t>
      </w:r>
      <w:r w:rsidR="00221AA6" w:rsidRPr="003A0E0F">
        <w:rPr>
          <w:rFonts w:ascii="Times New Roman" w:hAnsi="Times New Roman" w:cs="Times New Roman"/>
        </w:rPr>
        <w:t xml:space="preserve"> a healthy and safe environment</w:t>
      </w:r>
      <w:r w:rsidR="00221AA6">
        <w:rPr>
          <w:rFonts w:ascii="Times New Roman" w:hAnsi="Times New Roman" w:cs="Times New Roman"/>
        </w:rPr>
        <w:t>.”</w:t>
      </w:r>
    </w:p>
    <w:p w:rsidR="00221AA6" w:rsidRDefault="00221AA6" w:rsidP="00B9186C">
      <w:pPr>
        <w:rPr>
          <w:rFonts w:ascii="Times New Roman" w:hAnsi="Times New Roman" w:cs="Times New Roman"/>
        </w:rPr>
      </w:pPr>
    </w:p>
    <w:p w:rsidR="000E0EE4" w:rsidRPr="003A0E0F" w:rsidRDefault="00221AA6" w:rsidP="000E0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 made the decision </w:t>
      </w:r>
      <w:r w:rsidR="000E0EE4">
        <w:rPr>
          <w:rFonts w:ascii="Times New Roman" w:hAnsi="Times New Roman" w:cs="Times New Roman"/>
        </w:rPr>
        <w:t>after thorough</w:t>
      </w:r>
      <w:r w:rsidR="00006F1F" w:rsidRPr="003A0E0F">
        <w:rPr>
          <w:rFonts w:ascii="Times New Roman" w:hAnsi="Times New Roman" w:cs="Times New Roman"/>
        </w:rPr>
        <w:t xml:space="preserve"> consultation with V</w:t>
      </w:r>
      <w:r>
        <w:rPr>
          <w:rFonts w:ascii="Times New Roman" w:hAnsi="Times New Roman" w:cs="Times New Roman"/>
        </w:rPr>
        <w:t xml:space="preserve">entura </w:t>
      </w:r>
      <w:r w:rsidR="00006F1F" w:rsidRPr="003A0E0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ounty </w:t>
      </w:r>
      <w:r w:rsidR="00006F1F" w:rsidRPr="003A0E0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ublic </w:t>
      </w:r>
      <w:r w:rsidR="00006F1F" w:rsidRPr="003A0E0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ealth</w:t>
      </w:r>
      <w:r w:rsidR="00006F1F" w:rsidRPr="003A0E0F">
        <w:rPr>
          <w:rFonts w:ascii="Times New Roman" w:hAnsi="Times New Roman" w:cs="Times New Roman"/>
        </w:rPr>
        <w:t xml:space="preserve">, our educational partners in the community, the </w:t>
      </w:r>
      <w:r w:rsidR="0096511C">
        <w:rPr>
          <w:rFonts w:ascii="Times New Roman" w:hAnsi="Times New Roman" w:cs="Times New Roman"/>
        </w:rPr>
        <w:t xml:space="preserve">State </w:t>
      </w:r>
      <w:r w:rsidR="00006F1F" w:rsidRPr="003A0E0F">
        <w:rPr>
          <w:rFonts w:ascii="Times New Roman" w:hAnsi="Times New Roman" w:cs="Times New Roman"/>
        </w:rPr>
        <w:t xml:space="preserve">Chancellor’s Office, and our </w:t>
      </w:r>
      <w:r w:rsidR="000E0EE4">
        <w:rPr>
          <w:rFonts w:ascii="Times New Roman" w:hAnsi="Times New Roman" w:cs="Times New Roman"/>
        </w:rPr>
        <w:t>academic</w:t>
      </w:r>
      <w:r w:rsidR="0096511C">
        <w:rPr>
          <w:rFonts w:ascii="Times New Roman" w:hAnsi="Times New Roman" w:cs="Times New Roman"/>
        </w:rPr>
        <w:t>, classified,</w:t>
      </w:r>
      <w:r w:rsidR="000E0EE4">
        <w:rPr>
          <w:rFonts w:ascii="Times New Roman" w:hAnsi="Times New Roman" w:cs="Times New Roman"/>
        </w:rPr>
        <w:t xml:space="preserve"> and student leadership,</w:t>
      </w:r>
      <w:r>
        <w:rPr>
          <w:rFonts w:ascii="Times New Roman" w:hAnsi="Times New Roman" w:cs="Times New Roman"/>
        </w:rPr>
        <w:t>”</w:t>
      </w:r>
      <w:r w:rsidR="000E0EE4" w:rsidRPr="000E0EE4">
        <w:rPr>
          <w:rFonts w:ascii="Times New Roman" w:hAnsi="Times New Roman" w:cs="Times New Roman"/>
          <w:shd w:val="clear" w:color="auto" w:fill="FFFFFF"/>
        </w:rPr>
        <w:t xml:space="preserve"> </w:t>
      </w:r>
      <w:r w:rsidR="000E0EE4">
        <w:rPr>
          <w:rFonts w:ascii="Times New Roman" w:hAnsi="Times New Roman" w:cs="Times New Roman"/>
        </w:rPr>
        <w:t>added Board Chair Bernardo M. Perez.</w:t>
      </w:r>
      <w:r w:rsidR="000E0EE4">
        <w:rPr>
          <w:rFonts w:ascii="Times New Roman" w:hAnsi="Times New Roman" w:cs="Times New Roman"/>
          <w:shd w:val="clear" w:color="auto" w:fill="FFFFFF"/>
        </w:rPr>
        <w:t xml:space="preserve"> “Moving to virtual instruction enables our colleges to continue meeting the educational needs of our students and our community, while implementing a proactive approach that address</w:t>
      </w:r>
      <w:r w:rsidR="00D26C9E">
        <w:rPr>
          <w:rFonts w:ascii="Times New Roman" w:hAnsi="Times New Roman" w:cs="Times New Roman"/>
          <w:shd w:val="clear" w:color="auto" w:fill="FFFFFF"/>
        </w:rPr>
        <w:t>es</w:t>
      </w:r>
      <w:r w:rsidR="000E0EE4">
        <w:rPr>
          <w:rFonts w:ascii="Times New Roman" w:hAnsi="Times New Roman" w:cs="Times New Roman"/>
          <w:shd w:val="clear" w:color="auto" w:fill="FFFFFF"/>
        </w:rPr>
        <w:t xml:space="preserve"> concerns about everyone’s health and well-being.”</w:t>
      </w:r>
    </w:p>
    <w:p w:rsidR="00221AA6" w:rsidRDefault="00221AA6" w:rsidP="00B9186C">
      <w:pPr>
        <w:rPr>
          <w:rFonts w:ascii="Times New Roman" w:hAnsi="Times New Roman" w:cs="Times New Roman"/>
        </w:rPr>
      </w:pPr>
    </w:p>
    <w:p w:rsidR="00B9186C" w:rsidRPr="003A0E0F" w:rsidRDefault="000E0EE4" w:rsidP="00B91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9186C" w:rsidRPr="003A0E0F">
        <w:rPr>
          <w:rFonts w:ascii="Times New Roman" w:hAnsi="Times New Roman" w:cs="Times New Roman"/>
        </w:rPr>
        <w:t>ourses that do not readily fit into a virtual format</w:t>
      </w:r>
      <w:r w:rsidR="004220AF">
        <w:rPr>
          <w:rFonts w:ascii="Times New Roman" w:hAnsi="Times New Roman" w:cs="Times New Roman"/>
        </w:rPr>
        <w:t xml:space="preserve">—especially in </w:t>
      </w:r>
      <w:r w:rsidR="00B9186C" w:rsidRPr="003A0E0F">
        <w:rPr>
          <w:rFonts w:ascii="Times New Roman" w:hAnsi="Times New Roman" w:cs="Times New Roman"/>
        </w:rPr>
        <w:t xml:space="preserve">career education areas and </w:t>
      </w:r>
      <w:r w:rsidR="00221AA6">
        <w:rPr>
          <w:rFonts w:ascii="Times New Roman" w:hAnsi="Times New Roman" w:cs="Times New Roman"/>
        </w:rPr>
        <w:t>other specialized disciplines</w:t>
      </w:r>
      <w:r w:rsidR="004220AF">
        <w:rPr>
          <w:rFonts w:ascii="Times New Roman" w:hAnsi="Times New Roman" w:cs="Times New Roman"/>
        </w:rPr>
        <w:t xml:space="preserve">—will be excluded </w:t>
      </w:r>
      <w:r>
        <w:rPr>
          <w:rFonts w:ascii="Times New Roman" w:hAnsi="Times New Roman" w:cs="Times New Roman"/>
        </w:rPr>
        <w:t xml:space="preserve">from </w:t>
      </w:r>
      <w:r w:rsidR="004220AF">
        <w:rPr>
          <w:rFonts w:ascii="Times New Roman" w:hAnsi="Times New Roman" w:cs="Times New Roman"/>
        </w:rPr>
        <w:t>the requirement</w:t>
      </w:r>
      <w:r w:rsidR="00221AA6">
        <w:rPr>
          <w:rFonts w:ascii="Times New Roman" w:hAnsi="Times New Roman" w:cs="Times New Roman"/>
        </w:rPr>
        <w:t xml:space="preserve">. </w:t>
      </w:r>
      <w:r w:rsidR="00B9186C" w:rsidRPr="003A0E0F">
        <w:rPr>
          <w:rFonts w:ascii="Times New Roman" w:hAnsi="Times New Roman" w:cs="Times New Roman"/>
        </w:rPr>
        <w:t>At this time, laborato</w:t>
      </w:r>
      <w:r w:rsidR="004220AF">
        <w:rPr>
          <w:rFonts w:ascii="Times New Roman" w:hAnsi="Times New Roman" w:cs="Times New Roman"/>
        </w:rPr>
        <w:t>ry classes, perform</w:t>
      </w:r>
      <w:r w:rsidR="0096511C">
        <w:rPr>
          <w:rFonts w:ascii="Times New Roman" w:hAnsi="Times New Roman" w:cs="Times New Roman"/>
        </w:rPr>
        <w:t xml:space="preserve">ing arts </w:t>
      </w:r>
      <w:r w:rsidR="004220AF">
        <w:rPr>
          <w:rFonts w:ascii="Times New Roman" w:hAnsi="Times New Roman" w:cs="Times New Roman"/>
        </w:rPr>
        <w:t>courses</w:t>
      </w:r>
      <w:r w:rsidR="00B9186C" w:rsidRPr="003A0E0F">
        <w:rPr>
          <w:rFonts w:ascii="Times New Roman" w:hAnsi="Times New Roman" w:cs="Times New Roman"/>
        </w:rPr>
        <w:t xml:space="preserve"> and activity </w:t>
      </w:r>
      <w:r w:rsidR="0096511C" w:rsidRPr="003A0E0F">
        <w:rPr>
          <w:rFonts w:ascii="Times New Roman" w:hAnsi="Times New Roman" w:cs="Times New Roman"/>
        </w:rPr>
        <w:t>courses</w:t>
      </w:r>
      <w:r w:rsidR="0096511C" w:rsidRPr="003A0E0F">
        <w:rPr>
          <w:rFonts w:ascii="Times New Roman" w:hAnsi="Times New Roman" w:cs="Times New Roman"/>
        </w:rPr>
        <w:t xml:space="preserve"> </w:t>
      </w:r>
      <w:r w:rsidR="00B9186C" w:rsidRPr="003A0E0F">
        <w:rPr>
          <w:rFonts w:ascii="Times New Roman" w:hAnsi="Times New Roman" w:cs="Times New Roman"/>
        </w:rPr>
        <w:t>(physical education/kinesiology) will continue as scheduled while implementin</w:t>
      </w:r>
      <w:r w:rsidR="00221AA6">
        <w:rPr>
          <w:rFonts w:ascii="Times New Roman" w:hAnsi="Times New Roman" w:cs="Times New Roman"/>
        </w:rPr>
        <w:t xml:space="preserve">g social distancing practices. </w:t>
      </w:r>
      <w:r w:rsidR="004220AF">
        <w:rPr>
          <w:rFonts w:ascii="Times New Roman" w:hAnsi="Times New Roman" w:cs="Times New Roman"/>
        </w:rPr>
        <w:t>Online c</w:t>
      </w:r>
      <w:r w:rsidR="00B9186C" w:rsidRPr="003A0E0F">
        <w:rPr>
          <w:rFonts w:ascii="Times New Roman" w:hAnsi="Times New Roman" w:cs="Times New Roman"/>
        </w:rPr>
        <w:t xml:space="preserve">ourses and dual enrollment classes in the high schools will </w:t>
      </w:r>
      <w:r w:rsidR="004220AF">
        <w:rPr>
          <w:rFonts w:ascii="Times New Roman" w:hAnsi="Times New Roman" w:cs="Times New Roman"/>
        </w:rPr>
        <w:t xml:space="preserve">both </w:t>
      </w:r>
      <w:r w:rsidR="00B9186C" w:rsidRPr="003A0E0F">
        <w:rPr>
          <w:rFonts w:ascii="Times New Roman" w:hAnsi="Times New Roman" w:cs="Times New Roman"/>
        </w:rPr>
        <w:t>continue as usual.</w:t>
      </w:r>
    </w:p>
    <w:p w:rsidR="006D68B6" w:rsidRPr="003A0E0F" w:rsidRDefault="006D68B6" w:rsidP="003561FD">
      <w:pPr>
        <w:rPr>
          <w:rFonts w:ascii="Times New Roman" w:hAnsi="Times New Roman" w:cs="Times New Roman"/>
        </w:rPr>
      </w:pPr>
    </w:p>
    <w:p w:rsidR="00EF2539" w:rsidRPr="003A0E0F" w:rsidRDefault="006D68B6" w:rsidP="00B9186C">
      <w:pPr>
        <w:rPr>
          <w:rFonts w:ascii="Times New Roman" w:hAnsi="Times New Roman" w:cs="Times New Roman"/>
        </w:rPr>
      </w:pPr>
      <w:r w:rsidRPr="003A0E0F">
        <w:rPr>
          <w:rFonts w:ascii="Times New Roman" w:hAnsi="Times New Roman" w:cs="Times New Roman"/>
        </w:rPr>
        <w:t>V</w:t>
      </w:r>
      <w:r w:rsidR="003561FD" w:rsidRPr="003A0E0F">
        <w:rPr>
          <w:rFonts w:ascii="Times New Roman" w:hAnsi="Times New Roman" w:cs="Times New Roman"/>
        </w:rPr>
        <w:t>irtual instru</w:t>
      </w:r>
      <w:r w:rsidRPr="003A0E0F">
        <w:rPr>
          <w:rFonts w:ascii="Times New Roman" w:hAnsi="Times New Roman" w:cs="Times New Roman"/>
        </w:rPr>
        <w:t xml:space="preserve">ction </w:t>
      </w:r>
      <w:r w:rsidR="00221AA6">
        <w:rPr>
          <w:rFonts w:ascii="Times New Roman" w:hAnsi="Times New Roman" w:cs="Times New Roman"/>
        </w:rPr>
        <w:t xml:space="preserve">will </w:t>
      </w:r>
      <w:r w:rsidR="004220AF">
        <w:rPr>
          <w:rFonts w:ascii="Times New Roman" w:hAnsi="Times New Roman" w:cs="Times New Roman"/>
        </w:rPr>
        <w:t xml:space="preserve">continue </w:t>
      </w:r>
      <w:r w:rsidR="00D26C9E">
        <w:rPr>
          <w:rFonts w:ascii="Times New Roman" w:hAnsi="Times New Roman" w:cs="Times New Roman"/>
        </w:rPr>
        <w:t>until</w:t>
      </w:r>
      <w:r w:rsidR="00221AA6">
        <w:rPr>
          <w:rFonts w:ascii="Times New Roman" w:hAnsi="Times New Roman" w:cs="Times New Roman"/>
        </w:rPr>
        <w:t xml:space="preserve"> </w:t>
      </w:r>
      <w:r w:rsidR="004220AF">
        <w:rPr>
          <w:rFonts w:ascii="Times New Roman" w:hAnsi="Times New Roman" w:cs="Times New Roman"/>
        </w:rPr>
        <w:t xml:space="preserve">April 6, which is VCCCD’s </w:t>
      </w:r>
      <w:r w:rsidR="00221AA6">
        <w:rPr>
          <w:rFonts w:ascii="Times New Roman" w:hAnsi="Times New Roman" w:cs="Times New Roman"/>
        </w:rPr>
        <w:t xml:space="preserve">Spring Break. </w:t>
      </w:r>
      <w:r w:rsidR="00221AA6" w:rsidRPr="003A0E0F">
        <w:rPr>
          <w:rFonts w:ascii="Times New Roman" w:hAnsi="Times New Roman" w:cs="Times New Roman"/>
        </w:rPr>
        <w:t xml:space="preserve">Classes </w:t>
      </w:r>
      <w:r w:rsidR="00221AA6">
        <w:rPr>
          <w:rFonts w:ascii="Times New Roman" w:hAnsi="Times New Roman" w:cs="Times New Roman"/>
        </w:rPr>
        <w:t xml:space="preserve">are expected to </w:t>
      </w:r>
      <w:r w:rsidR="00221AA6" w:rsidRPr="003A0E0F">
        <w:rPr>
          <w:rFonts w:ascii="Times New Roman" w:hAnsi="Times New Roman" w:cs="Times New Roman"/>
        </w:rPr>
        <w:t xml:space="preserve">resume </w:t>
      </w:r>
      <w:r w:rsidR="00221AA6">
        <w:rPr>
          <w:rFonts w:ascii="Times New Roman" w:hAnsi="Times New Roman" w:cs="Times New Roman"/>
        </w:rPr>
        <w:t xml:space="preserve">April 13 and continue through </w:t>
      </w:r>
      <w:r w:rsidR="00221AA6" w:rsidRPr="003A0E0F">
        <w:rPr>
          <w:rFonts w:ascii="Times New Roman" w:hAnsi="Times New Roman" w:cs="Times New Roman"/>
        </w:rPr>
        <w:t>the end of the semester</w:t>
      </w:r>
      <w:r w:rsidR="00221AA6">
        <w:rPr>
          <w:rFonts w:ascii="Times New Roman" w:hAnsi="Times New Roman" w:cs="Times New Roman"/>
        </w:rPr>
        <w:t xml:space="preserve">. Due to the ever-evolving nature of the COVID-19 pandemic, </w:t>
      </w:r>
      <w:r w:rsidR="004220AF">
        <w:rPr>
          <w:rFonts w:ascii="Times New Roman" w:hAnsi="Times New Roman" w:cs="Times New Roman"/>
        </w:rPr>
        <w:t>the district</w:t>
      </w:r>
      <w:r w:rsidR="00221AA6">
        <w:rPr>
          <w:rFonts w:ascii="Times New Roman" w:hAnsi="Times New Roman" w:cs="Times New Roman"/>
        </w:rPr>
        <w:t xml:space="preserve"> will continue </w:t>
      </w:r>
      <w:r w:rsidR="00B9186C" w:rsidRPr="003A0E0F">
        <w:rPr>
          <w:rFonts w:ascii="Times New Roman" w:hAnsi="Times New Roman" w:cs="Times New Roman"/>
        </w:rPr>
        <w:t xml:space="preserve">ongoing assessment regarding </w:t>
      </w:r>
      <w:r w:rsidR="000E0EE4">
        <w:rPr>
          <w:rFonts w:ascii="Times New Roman" w:hAnsi="Times New Roman" w:cs="Times New Roman"/>
        </w:rPr>
        <w:t xml:space="preserve">student </w:t>
      </w:r>
      <w:r w:rsidR="00EF2539" w:rsidRPr="003A0E0F">
        <w:rPr>
          <w:rFonts w:ascii="Times New Roman" w:hAnsi="Times New Roman" w:cs="Times New Roman"/>
        </w:rPr>
        <w:t xml:space="preserve">instruction. </w:t>
      </w:r>
    </w:p>
    <w:p w:rsidR="004220AF" w:rsidRDefault="004220AF" w:rsidP="00184A99">
      <w:pPr>
        <w:rPr>
          <w:rFonts w:ascii="Times New Roman" w:hAnsi="Times New Roman" w:cs="Times New Roman"/>
        </w:rPr>
      </w:pPr>
    </w:p>
    <w:p w:rsidR="007F0CDD" w:rsidRDefault="003C1FA5">
      <w:pPr>
        <w:rPr>
          <w:rFonts w:ascii="Times New Roman" w:hAnsi="Times New Roman" w:cs="Times New Roman"/>
        </w:rPr>
      </w:pPr>
      <w:r w:rsidRPr="003A0E0F">
        <w:rPr>
          <w:rFonts w:ascii="Times New Roman" w:hAnsi="Times New Roman" w:cs="Times New Roman"/>
        </w:rPr>
        <w:t xml:space="preserve">Effective March 16 through April 13, all public events and other activities expected to draw 250 or more people to any </w:t>
      </w:r>
      <w:r w:rsidR="004220AF">
        <w:rPr>
          <w:rFonts w:ascii="Times New Roman" w:hAnsi="Times New Roman" w:cs="Times New Roman"/>
        </w:rPr>
        <w:t xml:space="preserve">VCCCD campus </w:t>
      </w:r>
      <w:r w:rsidRPr="003A0E0F">
        <w:rPr>
          <w:rFonts w:ascii="Times New Roman" w:hAnsi="Times New Roman" w:cs="Times New Roman"/>
        </w:rPr>
        <w:t>will b</w:t>
      </w:r>
      <w:r w:rsidR="009D6A06">
        <w:rPr>
          <w:rFonts w:ascii="Times New Roman" w:hAnsi="Times New Roman" w:cs="Times New Roman"/>
        </w:rPr>
        <w:t>e postponed, modified, or cance</w:t>
      </w:r>
      <w:r w:rsidRPr="003A0E0F">
        <w:rPr>
          <w:rFonts w:ascii="Times New Roman" w:hAnsi="Times New Roman" w:cs="Times New Roman"/>
        </w:rPr>
        <w:t>led.</w:t>
      </w:r>
      <w:r w:rsidR="009D6A06" w:rsidRPr="003A0E0F">
        <w:rPr>
          <w:rFonts w:ascii="Times New Roman" w:hAnsi="Times New Roman" w:cs="Times New Roman"/>
        </w:rPr>
        <w:t xml:space="preserve"> </w:t>
      </w:r>
      <w:r w:rsidR="009D6A06">
        <w:rPr>
          <w:rFonts w:ascii="Times New Roman" w:hAnsi="Times New Roman" w:cs="Times New Roman"/>
        </w:rPr>
        <w:t xml:space="preserve">This is in accordance with the </w:t>
      </w:r>
      <w:r w:rsidR="009D6A06" w:rsidRPr="003A0E0F">
        <w:rPr>
          <w:rFonts w:ascii="Times New Roman" w:hAnsi="Times New Roman" w:cs="Times New Roman"/>
        </w:rPr>
        <w:t xml:space="preserve">latest </w:t>
      </w:r>
      <w:hyperlink r:id="rId11" w:history="1">
        <w:r w:rsidR="009D6A06" w:rsidRPr="003A0E0F">
          <w:rPr>
            <w:rStyle w:val="Hyperlink"/>
            <w:rFonts w:ascii="Times New Roman" w:hAnsi="Times New Roman" w:cs="Times New Roman"/>
          </w:rPr>
          <w:t>guidelines from C</w:t>
        </w:r>
        <w:r w:rsidR="009D6A06">
          <w:rPr>
            <w:rStyle w:val="Hyperlink"/>
            <w:rFonts w:ascii="Times New Roman" w:hAnsi="Times New Roman" w:cs="Times New Roman"/>
          </w:rPr>
          <w:t xml:space="preserve">alifornia </w:t>
        </w:r>
        <w:r w:rsidR="009D6A06" w:rsidRPr="003A0E0F">
          <w:rPr>
            <w:rStyle w:val="Hyperlink"/>
            <w:rFonts w:ascii="Times New Roman" w:hAnsi="Times New Roman" w:cs="Times New Roman"/>
          </w:rPr>
          <w:t>D</w:t>
        </w:r>
        <w:r w:rsidR="009D6A06">
          <w:rPr>
            <w:rStyle w:val="Hyperlink"/>
            <w:rFonts w:ascii="Times New Roman" w:hAnsi="Times New Roman" w:cs="Times New Roman"/>
          </w:rPr>
          <w:t xml:space="preserve">epartment of </w:t>
        </w:r>
        <w:r w:rsidR="009D6A06" w:rsidRPr="003A0E0F">
          <w:rPr>
            <w:rStyle w:val="Hyperlink"/>
            <w:rFonts w:ascii="Times New Roman" w:hAnsi="Times New Roman" w:cs="Times New Roman"/>
          </w:rPr>
          <w:t>P</w:t>
        </w:r>
        <w:r w:rsidR="009D6A06">
          <w:rPr>
            <w:rStyle w:val="Hyperlink"/>
            <w:rFonts w:ascii="Times New Roman" w:hAnsi="Times New Roman" w:cs="Times New Roman"/>
          </w:rPr>
          <w:t xml:space="preserve">ublic </w:t>
        </w:r>
        <w:r w:rsidR="009D6A06" w:rsidRPr="003A0E0F">
          <w:rPr>
            <w:rStyle w:val="Hyperlink"/>
            <w:rFonts w:ascii="Times New Roman" w:hAnsi="Times New Roman" w:cs="Times New Roman"/>
          </w:rPr>
          <w:t>H</w:t>
        </w:r>
        <w:r w:rsidR="009D6A06">
          <w:rPr>
            <w:rStyle w:val="Hyperlink"/>
            <w:rFonts w:ascii="Times New Roman" w:hAnsi="Times New Roman" w:cs="Times New Roman"/>
          </w:rPr>
          <w:t>ealth</w:t>
        </w:r>
        <w:r w:rsidR="009D6A06" w:rsidRPr="003A0E0F">
          <w:rPr>
            <w:rStyle w:val="Hyperlink"/>
            <w:rFonts w:ascii="Times New Roman" w:hAnsi="Times New Roman" w:cs="Times New Roman"/>
          </w:rPr>
          <w:t xml:space="preserve"> on events and gatherings</w:t>
        </w:r>
      </w:hyperlink>
      <w:r w:rsidR="009D6A06">
        <w:rPr>
          <w:rFonts w:ascii="Times New Roman" w:hAnsi="Times New Roman" w:cs="Times New Roman"/>
        </w:rPr>
        <w:t>, which recommends increasing social distancing and limiting large events. The decision regarding canceling, modifying or postponing graduation ceremonies for the colleges will be made at a later date.</w:t>
      </w:r>
    </w:p>
    <w:p w:rsidR="009D6A06" w:rsidRPr="003A0E0F" w:rsidRDefault="009D6A06">
      <w:pPr>
        <w:rPr>
          <w:rFonts w:ascii="Times New Roman" w:hAnsi="Times New Roman" w:cs="Times New Roman"/>
        </w:rPr>
      </w:pPr>
    </w:p>
    <w:p w:rsidR="009D6A06" w:rsidRDefault="00422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interested </w:t>
      </w:r>
      <w:r w:rsidR="009D6A06">
        <w:rPr>
          <w:rFonts w:ascii="Times New Roman" w:hAnsi="Times New Roman" w:cs="Times New Roman"/>
        </w:rPr>
        <w:t xml:space="preserve">community members </w:t>
      </w:r>
      <w:r>
        <w:rPr>
          <w:rFonts w:ascii="Times New Roman" w:hAnsi="Times New Roman" w:cs="Times New Roman"/>
        </w:rPr>
        <w:t xml:space="preserve">are encouraged to visit </w:t>
      </w:r>
      <w:hyperlink r:id="rId12" w:history="1">
        <w:r w:rsidR="00B1582C" w:rsidRPr="003A0E0F">
          <w:rPr>
            <w:rStyle w:val="Hyperlink"/>
            <w:rFonts w:ascii="Times New Roman" w:hAnsi="Times New Roman" w:cs="Times New Roman"/>
          </w:rPr>
          <w:t>VCCCD Alerts</w:t>
        </w:r>
      </w:hyperlink>
      <w:r w:rsidR="009D6A06">
        <w:rPr>
          <w:rFonts w:ascii="Times New Roman" w:hAnsi="Times New Roman" w:cs="Times New Roman"/>
        </w:rPr>
        <w:t xml:space="preserve"> for </w:t>
      </w:r>
      <w:r w:rsidR="00C56BC7">
        <w:rPr>
          <w:rFonts w:ascii="Times New Roman" w:hAnsi="Times New Roman" w:cs="Times New Roman"/>
        </w:rPr>
        <w:t xml:space="preserve">comprehensive </w:t>
      </w:r>
      <w:r w:rsidR="00234BDF">
        <w:rPr>
          <w:rFonts w:ascii="Times New Roman" w:hAnsi="Times New Roman" w:cs="Times New Roman"/>
        </w:rPr>
        <w:t xml:space="preserve">campus </w:t>
      </w:r>
      <w:r w:rsidR="00C56BC7">
        <w:rPr>
          <w:rFonts w:ascii="Times New Roman" w:hAnsi="Times New Roman" w:cs="Times New Roman"/>
        </w:rPr>
        <w:t>information and latest updates.</w:t>
      </w:r>
    </w:p>
    <w:p w:rsidR="00C56BC7" w:rsidRDefault="00C56BC7">
      <w:pPr>
        <w:rPr>
          <w:rFonts w:ascii="Times New Roman" w:hAnsi="Times New Roman" w:cs="Times New Roman"/>
        </w:rPr>
      </w:pPr>
    </w:p>
    <w:p w:rsidR="009D6A06" w:rsidRPr="00D36DB1" w:rsidRDefault="009D6A06" w:rsidP="009D6A06">
      <w:pPr>
        <w:rPr>
          <w:rFonts w:ascii="Times New Roman" w:hAnsi="Times New Roman" w:cs="Times New Roman"/>
          <w:i/>
        </w:rPr>
      </w:pPr>
      <w:r w:rsidRPr="00D36DB1">
        <w:rPr>
          <w:rFonts w:ascii="Times New Roman" w:hAnsi="Times New Roman" w:cs="Times New Roman"/>
          <w:b/>
          <w:u w:val="single"/>
        </w:rPr>
        <w:t>About Ventura County Community College District</w:t>
      </w:r>
      <w:r w:rsidRPr="00D36DB1">
        <w:rPr>
          <w:rFonts w:ascii="Times New Roman" w:hAnsi="Times New Roman" w:cs="Times New Roman"/>
          <w:i/>
        </w:rPr>
        <w:br/>
        <w:t xml:space="preserve">The Ventura County Community College District is a member of the 115-campus California Community College system, and serves more than 32,000 students annually. </w:t>
      </w:r>
      <w:r w:rsidR="00C56BC7">
        <w:rPr>
          <w:rFonts w:ascii="Times New Roman" w:hAnsi="Times New Roman" w:cs="Times New Roman"/>
          <w:i/>
        </w:rPr>
        <w:t>The District’s three colleges—</w:t>
      </w:r>
      <w:r w:rsidRPr="00D36DB1">
        <w:rPr>
          <w:rFonts w:ascii="Times New Roman" w:hAnsi="Times New Roman" w:cs="Times New Roman"/>
          <w:i/>
        </w:rPr>
        <w:t>Moorpark, Oxnard, and Ventura</w:t>
      </w:r>
      <w:r w:rsidR="00C56BC7">
        <w:rPr>
          <w:rFonts w:ascii="Times New Roman" w:hAnsi="Times New Roman" w:cs="Times New Roman"/>
          <w:i/>
        </w:rPr>
        <w:t>—</w:t>
      </w:r>
      <w:r w:rsidRPr="00D36DB1">
        <w:rPr>
          <w:rFonts w:ascii="Times New Roman" w:hAnsi="Times New Roman" w:cs="Times New Roman"/>
          <w:i/>
        </w:rPr>
        <w:t xml:space="preserve">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13" w:history="1">
        <w:r w:rsidRPr="00D36DB1">
          <w:rPr>
            <w:rStyle w:val="Hyperlink"/>
            <w:rFonts w:ascii="Times New Roman" w:hAnsi="Times New Roman" w:cs="Times New Roman"/>
            <w:i/>
            <w:color w:val="auto"/>
          </w:rPr>
          <w:t>vcccd.edu</w:t>
        </w:r>
      </w:hyperlink>
      <w:r w:rsidR="00C56BC7">
        <w:rPr>
          <w:rFonts w:ascii="Times New Roman" w:hAnsi="Times New Roman" w:cs="Times New Roman"/>
          <w:i/>
        </w:rPr>
        <w:t xml:space="preserve"> and on </w:t>
      </w:r>
      <w:r>
        <w:rPr>
          <w:rFonts w:ascii="Times New Roman" w:hAnsi="Times New Roman" w:cs="Times New Roman"/>
          <w:i/>
        </w:rPr>
        <w:t>Facebook, Instagram and Twitter.</w:t>
      </w:r>
    </w:p>
    <w:p w:rsidR="009D6A06" w:rsidRPr="003A0E0F" w:rsidRDefault="009D6A06">
      <w:pPr>
        <w:rPr>
          <w:rFonts w:ascii="Times New Roman" w:hAnsi="Times New Roman" w:cs="Times New Roman"/>
        </w:rPr>
      </w:pPr>
    </w:p>
    <w:p w:rsidR="006F3425" w:rsidRPr="003A0E0F" w:rsidRDefault="006F3425">
      <w:pPr>
        <w:rPr>
          <w:rFonts w:ascii="Times New Roman" w:hAnsi="Times New Roman" w:cs="Times New Roman"/>
        </w:rPr>
      </w:pPr>
    </w:p>
    <w:p w:rsidR="006F3425" w:rsidRPr="003A0E0F" w:rsidRDefault="006F3425">
      <w:pPr>
        <w:rPr>
          <w:rFonts w:ascii="Times New Roman" w:hAnsi="Times New Roman" w:cs="Times New Roman"/>
        </w:rPr>
      </w:pPr>
    </w:p>
    <w:p w:rsidR="00006F1F" w:rsidRPr="00D36DB1" w:rsidRDefault="00006F1F" w:rsidP="00006F1F">
      <w:pPr>
        <w:rPr>
          <w:rFonts w:ascii="Times New Roman" w:hAnsi="Times New Roman" w:cs="Times New Roman"/>
        </w:rPr>
      </w:pPr>
    </w:p>
    <w:p w:rsidR="00B1582C" w:rsidRPr="003A0E0F" w:rsidRDefault="00B1582C" w:rsidP="00006F1F">
      <w:pPr>
        <w:rPr>
          <w:rFonts w:ascii="Times New Roman" w:hAnsi="Times New Roman" w:cs="Times New Roman"/>
        </w:rPr>
      </w:pPr>
    </w:p>
    <w:sectPr w:rsidR="00B1582C" w:rsidRPr="003A0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54BE"/>
    <w:multiLevelType w:val="hybridMultilevel"/>
    <w:tmpl w:val="7AB0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6A"/>
    <w:rsid w:val="00003726"/>
    <w:rsid w:val="00006F1F"/>
    <w:rsid w:val="0004164F"/>
    <w:rsid w:val="0006561D"/>
    <w:rsid w:val="000873C9"/>
    <w:rsid w:val="000E0EE4"/>
    <w:rsid w:val="00175A54"/>
    <w:rsid w:val="00184A99"/>
    <w:rsid w:val="001951E2"/>
    <w:rsid w:val="001E77B2"/>
    <w:rsid w:val="00202A00"/>
    <w:rsid w:val="0022054B"/>
    <w:rsid w:val="00221AA6"/>
    <w:rsid w:val="00234BDF"/>
    <w:rsid w:val="002372AE"/>
    <w:rsid w:val="00255638"/>
    <w:rsid w:val="002A7BED"/>
    <w:rsid w:val="002E28EE"/>
    <w:rsid w:val="002F0460"/>
    <w:rsid w:val="002F10F5"/>
    <w:rsid w:val="003229AD"/>
    <w:rsid w:val="00323500"/>
    <w:rsid w:val="003357AA"/>
    <w:rsid w:val="003561FD"/>
    <w:rsid w:val="003654C8"/>
    <w:rsid w:val="00367B79"/>
    <w:rsid w:val="00395081"/>
    <w:rsid w:val="003A0E0F"/>
    <w:rsid w:val="003A69F2"/>
    <w:rsid w:val="003C1FA5"/>
    <w:rsid w:val="003C33BF"/>
    <w:rsid w:val="004218BA"/>
    <w:rsid w:val="004220AF"/>
    <w:rsid w:val="004264F2"/>
    <w:rsid w:val="00430BB9"/>
    <w:rsid w:val="004525E5"/>
    <w:rsid w:val="0049033F"/>
    <w:rsid w:val="004D1551"/>
    <w:rsid w:val="004E16DE"/>
    <w:rsid w:val="004F524B"/>
    <w:rsid w:val="004F620F"/>
    <w:rsid w:val="00516DA5"/>
    <w:rsid w:val="00543AB5"/>
    <w:rsid w:val="00560650"/>
    <w:rsid w:val="005864A2"/>
    <w:rsid w:val="005B6BF7"/>
    <w:rsid w:val="00613B9B"/>
    <w:rsid w:val="00623510"/>
    <w:rsid w:val="00643B76"/>
    <w:rsid w:val="00644019"/>
    <w:rsid w:val="006731AB"/>
    <w:rsid w:val="006847E3"/>
    <w:rsid w:val="006D153C"/>
    <w:rsid w:val="006D358A"/>
    <w:rsid w:val="006D68B6"/>
    <w:rsid w:val="006E3C3A"/>
    <w:rsid w:val="006F3425"/>
    <w:rsid w:val="0070167F"/>
    <w:rsid w:val="00727356"/>
    <w:rsid w:val="007617EB"/>
    <w:rsid w:val="007D36B4"/>
    <w:rsid w:val="007F0CDD"/>
    <w:rsid w:val="00801143"/>
    <w:rsid w:val="00831FB5"/>
    <w:rsid w:val="008325AC"/>
    <w:rsid w:val="0084015A"/>
    <w:rsid w:val="00864353"/>
    <w:rsid w:val="00870389"/>
    <w:rsid w:val="008A1665"/>
    <w:rsid w:val="008E500D"/>
    <w:rsid w:val="0096511C"/>
    <w:rsid w:val="00971F78"/>
    <w:rsid w:val="009738EE"/>
    <w:rsid w:val="009967C1"/>
    <w:rsid w:val="009C5646"/>
    <w:rsid w:val="009D4913"/>
    <w:rsid w:val="009D6A06"/>
    <w:rsid w:val="00A35069"/>
    <w:rsid w:val="00A63733"/>
    <w:rsid w:val="00A82354"/>
    <w:rsid w:val="00A93632"/>
    <w:rsid w:val="00AE3444"/>
    <w:rsid w:val="00AE77B3"/>
    <w:rsid w:val="00AF450D"/>
    <w:rsid w:val="00B06306"/>
    <w:rsid w:val="00B1283F"/>
    <w:rsid w:val="00B13DD2"/>
    <w:rsid w:val="00B1582C"/>
    <w:rsid w:val="00B73DB5"/>
    <w:rsid w:val="00B837D6"/>
    <w:rsid w:val="00B9186C"/>
    <w:rsid w:val="00BC3FC3"/>
    <w:rsid w:val="00BE6DFF"/>
    <w:rsid w:val="00C02161"/>
    <w:rsid w:val="00C12127"/>
    <w:rsid w:val="00C202C6"/>
    <w:rsid w:val="00C530EC"/>
    <w:rsid w:val="00C56BC7"/>
    <w:rsid w:val="00C57581"/>
    <w:rsid w:val="00C57D93"/>
    <w:rsid w:val="00C74F78"/>
    <w:rsid w:val="00C83880"/>
    <w:rsid w:val="00CA47F2"/>
    <w:rsid w:val="00CC4BAC"/>
    <w:rsid w:val="00D10414"/>
    <w:rsid w:val="00D26C9E"/>
    <w:rsid w:val="00D42E99"/>
    <w:rsid w:val="00D675C5"/>
    <w:rsid w:val="00DE01A1"/>
    <w:rsid w:val="00E0611C"/>
    <w:rsid w:val="00E24F06"/>
    <w:rsid w:val="00E33266"/>
    <w:rsid w:val="00E5777B"/>
    <w:rsid w:val="00E60A2A"/>
    <w:rsid w:val="00E66EF9"/>
    <w:rsid w:val="00E81B6A"/>
    <w:rsid w:val="00EE6E8E"/>
    <w:rsid w:val="00EF2419"/>
    <w:rsid w:val="00EF2539"/>
    <w:rsid w:val="00F027E7"/>
    <w:rsid w:val="00F26199"/>
    <w:rsid w:val="00F27538"/>
    <w:rsid w:val="00F940F8"/>
    <w:rsid w:val="00FA5CC3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28F4"/>
  <w15:chartTrackingRefBased/>
  <w15:docId w15:val="{84F82F1A-1FFE-4F01-8359-14F0803B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0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8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30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F62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nardcollege.edu/" TargetMode="External"/><Relationship Id="rId13" Type="http://schemas.openxmlformats.org/officeDocument/2006/relationships/hyperlink" Target="http://www.vcccd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orparkcollege.edu/" TargetMode="External"/><Relationship Id="rId12" Type="http://schemas.openxmlformats.org/officeDocument/2006/relationships/hyperlink" Target="https://www.vcccd.edu/news/vcccd-ale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lair@vcccd.edu" TargetMode="External"/><Relationship Id="rId11" Type="http://schemas.openxmlformats.org/officeDocument/2006/relationships/hyperlink" Target="https://www.cdph.ca.gov/Programs/CID/DCDC/CDPH%20Document%20Library/Gathering_Guidance_03.11.20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venturacollege.edu/departments/administrative/ventura-college-east-campus-and-off-campus-progr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nturacollege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631</Words>
  <Characters>3680</Characters>
  <Application>Microsoft Office Word</Application>
  <DocSecurity>0</DocSecurity>
  <Lines>94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Nancy</dc:creator>
  <cp:keywords/>
  <dc:description/>
  <cp:lastModifiedBy>Patti Blair</cp:lastModifiedBy>
  <cp:revision>5</cp:revision>
  <cp:lastPrinted>2020-03-12T20:24:00Z</cp:lastPrinted>
  <dcterms:created xsi:type="dcterms:W3CDTF">2020-03-12T20:14:00Z</dcterms:created>
  <dcterms:modified xsi:type="dcterms:W3CDTF">2020-03-12T20:30:00Z</dcterms:modified>
</cp:coreProperties>
</file>