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D08906" w14:textId="77777777" w:rsidR="00544766" w:rsidRPr="00647D70" w:rsidRDefault="004633A1">
      <w:pPr>
        <w:shd w:val="clear" w:color="auto" w:fill="FFFFFF"/>
        <w:jc w:val="both"/>
        <w:rPr>
          <w:b/>
        </w:rPr>
      </w:pPr>
      <w:r w:rsidRPr="00647D70">
        <w:rPr>
          <w:noProof/>
        </w:rPr>
        <w:drawing>
          <wp:inline distT="0" distB="0" distL="0" distR="0" wp14:anchorId="5C637FF3" wp14:editId="70307F9E">
            <wp:extent cx="5943600" cy="125920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943600" cy="1259205"/>
                    </a:xfrm>
                    <a:prstGeom prst="rect">
                      <a:avLst/>
                    </a:prstGeom>
                    <a:ln/>
                  </pic:spPr>
                </pic:pic>
              </a:graphicData>
            </a:graphic>
          </wp:inline>
        </w:drawing>
      </w:r>
    </w:p>
    <w:p w14:paraId="34257EA7" w14:textId="77777777" w:rsidR="00544766" w:rsidRPr="00647D70" w:rsidRDefault="004633A1">
      <w:pPr>
        <w:shd w:val="clear" w:color="auto" w:fill="FFFFFF"/>
        <w:tabs>
          <w:tab w:val="left" w:pos="5760"/>
        </w:tabs>
        <w:rPr>
          <w:b/>
        </w:rPr>
      </w:pPr>
      <w:r w:rsidRPr="00647D70">
        <w:rPr>
          <w:b/>
        </w:rPr>
        <w:tab/>
      </w:r>
    </w:p>
    <w:p w14:paraId="1D788D7C" w14:textId="77777777" w:rsidR="00544766" w:rsidRPr="00647D70" w:rsidRDefault="00544766"/>
    <w:p w14:paraId="34D88618" w14:textId="6F19ABD2" w:rsidR="00544766" w:rsidRPr="00647D70" w:rsidRDefault="00483B6E">
      <w:r w:rsidRPr="00647D70">
        <w:t> FOR IMMEDIATE RELEASE</w:t>
      </w:r>
      <w:r w:rsidR="004633A1" w:rsidRPr="00647D70">
        <w:t xml:space="preserve"> </w:t>
      </w:r>
    </w:p>
    <w:p w14:paraId="3333686B" w14:textId="77777777" w:rsidR="00544766" w:rsidRPr="00647D70" w:rsidRDefault="00544766"/>
    <w:p w14:paraId="56398FBC" w14:textId="77777777" w:rsidR="00544766" w:rsidRPr="00647D70" w:rsidRDefault="004633A1">
      <w:pPr>
        <w:jc w:val="center"/>
        <w:rPr>
          <w:b/>
        </w:rPr>
      </w:pPr>
      <w:r w:rsidRPr="00647D70">
        <w:rPr>
          <w:b/>
        </w:rPr>
        <w:t>VCCCD Installs New Board Trustees and Elects Board Leadership</w:t>
      </w:r>
    </w:p>
    <w:p w14:paraId="794C0858" w14:textId="77777777" w:rsidR="00544766" w:rsidRPr="00647D70" w:rsidRDefault="004633A1">
      <w:pPr>
        <w:jc w:val="center"/>
        <w:rPr>
          <w:i/>
        </w:rPr>
      </w:pPr>
      <w:r w:rsidRPr="00647D70">
        <w:rPr>
          <w:i/>
        </w:rPr>
        <w:t>Stan Mantooth and Bernardo M. Perez to serve as VCCCD Trustees</w:t>
      </w:r>
    </w:p>
    <w:p w14:paraId="5EC389EE" w14:textId="3C77BB8F" w:rsidR="00483B6E" w:rsidRPr="00647D70" w:rsidRDefault="00483B6E" w:rsidP="00483B6E"/>
    <w:p w14:paraId="003ED899" w14:textId="0ECCF122" w:rsidR="00483B6E" w:rsidRPr="000C4341" w:rsidRDefault="00483B6E" w:rsidP="000C4341">
      <w:r w:rsidRPr="000C4341">
        <w:t>Camarillo, Calif. (December 17, 2020)—Stan Mantooth was installed as a Ventura County Comm</w:t>
      </w:r>
      <w:r w:rsidR="000C4341" w:rsidRPr="000C4341">
        <w:t>unity College District (VCCCD) t</w:t>
      </w:r>
      <w:r w:rsidRPr="000C4341">
        <w:t>rustee at the District’s Annual Organizational Meeting on Dec. 15. Trustee Bernardo M. Perez, who has represented Area 4 since 2010, was installed f</w:t>
      </w:r>
      <w:r w:rsidR="000C4341" w:rsidRPr="000C4341">
        <w:t>or another four-year term. The board of t</w:t>
      </w:r>
      <w:r w:rsidRPr="000C4341">
        <w:t>rustees also ele</w:t>
      </w:r>
      <w:r w:rsidR="00ED6E25" w:rsidRPr="000C4341">
        <w:t>cted Joshua Chancer as c</w:t>
      </w:r>
      <w:r w:rsidRPr="000C4341">
        <w:t>hair</w:t>
      </w:r>
      <w:r w:rsidR="00C167D6" w:rsidRPr="000C4341">
        <w:t>,</w:t>
      </w:r>
      <w:r w:rsidRPr="000C4341">
        <w:t xml:space="preserve"> Dianne B. McKay as </w:t>
      </w:r>
      <w:r w:rsidR="00ED6E25" w:rsidRPr="000C4341">
        <w:t>vice c</w:t>
      </w:r>
      <w:r w:rsidRPr="000C4341">
        <w:t>hair an</w:t>
      </w:r>
      <w:r w:rsidR="00ED6E25" w:rsidRPr="000C4341">
        <w:t xml:space="preserve">d </w:t>
      </w:r>
      <w:r w:rsidR="006C7C6E" w:rsidRPr="000C4341">
        <w:t xml:space="preserve">VCCCD </w:t>
      </w:r>
      <w:r w:rsidR="00ED6E25" w:rsidRPr="000C4341">
        <w:t>Chancellor Greg Gillespie as s</w:t>
      </w:r>
      <w:r w:rsidRPr="000C4341">
        <w:t>ecretary.  </w:t>
      </w:r>
    </w:p>
    <w:p w14:paraId="06080D5F" w14:textId="77777777" w:rsidR="00483B6E" w:rsidRPr="000C4341" w:rsidRDefault="00483B6E" w:rsidP="000C4341">
      <w:r w:rsidRPr="000C4341">
        <w:t> </w:t>
      </w:r>
    </w:p>
    <w:p w14:paraId="7DF5BA4B" w14:textId="72D46C18" w:rsidR="00483B6E" w:rsidRPr="000C4341" w:rsidRDefault="00483B6E" w:rsidP="000C4341">
      <w:r w:rsidRPr="000C4341">
        <w:t>Mantooth and Perez will work</w:t>
      </w:r>
      <w:r w:rsidR="006C7C6E" w:rsidRPr="000C4341">
        <w:t xml:space="preserve"> with Chair Chancer, Vice Chair </w:t>
      </w:r>
      <w:r w:rsidRPr="000C4341">
        <w:t>McKay and Trustee Gabriela Torres in adopting policies that oversee all activities relating to the business of the District and its three colleges. Student Trustee Ashley Gonzales will continue to advocate on behalf of V</w:t>
      </w:r>
      <w:r w:rsidR="000C4341" w:rsidRPr="000C4341">
        <w:t>CCCD students. The five-member b</w:t>
      </w:r>
      <w:r w:rsidRPr="000C4341">
        <w:t xml:space="preserve">oard </w:t>
      </w:r>
      <w:r w:rsidR="000C4341" w:rsidRPr="000C4341">
        <w:t>of t</w:t>
      </w:r>
      <w:r w:rsidRPr="000C4341">
        <w:t>rustees is elected in even-numbered years to four-year terms by Ventura County voters. The student trustee is elected annua</w:t>
      </w:r>
      <w:r w:rsidR="00BA4FAA" w:rsidRPr="000C4341">
        <w:t>lly through a d</w:t>
      </w:r>
      <w:r w:rsidRPr="000C4341">
        <w:t>istrict-wide student election. </w:t>
      </w:r>
    </w:p>
    <w:p w14:paraId="56F8D414" w14:textId="77777777" w:rsidR="00483B6E" w:rsidRPr="000C4341" w:rsidRDefault="00483B6E" w:rsidP="000C4341">
      <w:r w:rsidRPr="000C4341">
        <w:t> </w:t>
      </w:r>
    </w:p>
    <w:p w14:paraId="521B5BEE" w14:textId="08C45073" w:rsidR="00483B6E" w:rsidRPr="000C4341" w:rsidRDefault="00483B6E" w:rsidP="000C4341">
      <w:r w:rsidRPr="000C4341">
        <w:t>“I am grateful for</w:t>
      </w:r>
      <w:r w:rsidR="00ED6E25" w:rsidRPr="000C4341">
        <w:t xml:space="preserve"> the opportunity to be elected c</w:t>
      </w:r>
      <w:r w:rsidRPr="000C4341">
        <w:t>hair of the board,” said Chancer. “Our new board has a strong commitment to ensuring our students receive the best college experience possible. I look forward to working with our full board with our continued commitment to serve students.”  </w:t>
      </w:r>
    </w:p>
    <w:p w14:paraId="1B0FC904" w14:textId="77777777" w:rsidR="00483B6E" w:rsidRPr="000C4341" w:rsidRDefault="00483B6E" w:rsidP="000C4341"/>
    <w:p w14:paraId="0F000CB6" w14:textId="18AC377C" w:rsidR="00483B6E" w:rsidRPr="000C4341" w:rsidRDefault="00483B6E" w:rsidP="000C4341">
      <w:r w:rsidRPr="000C4341">
        <w:t>“It will be another challenging year for our students and employees but I am looking forward to working with our new, yet extremely experienced,</w:t>
      </w:r>
      <w:r w:rsidR="00ED6E25" w:rsidRPr="000C4341">
        <w:t xml:space="preserve"> t</w:t>
      </w:r>
      <w:r w:rsidRPr="000C4341">
        <w:t>rustee, Stan Mantooth, and Chair Chancer. Strong and invigorating leadership will help to guide the District through these uncertain times,” c</w:t>
      </w:r>
      <w:r w:rsidR="00ED6E25" w:rsidRPr="000C4341">
        <w:t>ommented</w:t>
      </w:r>
      <w:r w:rsidRPr="000C4341">
        <w:t xml:space="preserve"> McKay.  </w:t>
      </w:r>
    </w:p>
    <w:p w14:paraId="0FF4543F" w14:textId="77777777" w:rsidR="00483B6E" w:rsidRPr="000C4341" w:rsidRDefault="00483B6E" w:rsidP="000C4341">
      <w:r w:rsidRPr="000C4341">
        <w:t> </w:t>
      </w:r>
    </w:p>
    <w:p w14:paraId="2B50BC38" w14:textId="77777777" w:rsidR="00483B6E" w:rsidRPr="000C4341" w:rsidRDefault="00483B6E" w:rsidP="000C4341">
      <w:r w:rsidRPr="000C4341">
        <w:t>Mantooth will represent Area 3, which includes Camarillo, Port Hueneme, Southeast Oxnard, East Oxnard Plain, </w:t>
      </w:r>
      <w:proofErr w:type="gramStart"/>
      <w:r w:rsidRPr="000C4341">
        <w:t>Santa</w:t>
      </w:r>
      <w:proofErr w:type="gramEnd"/>
      <w:r w:rsidRPr="000C4341">
        <w:t> Paula, Fillmore, </w:t>
      </w:r>
      <w:proofErr w:type="spellStart"/>
      <w:r w:rsidRPr="000C4341">
        <w:t>Piru</w:t>
      </w:r>
      <w:proofErr w:type="spellEnd"/>
      <w:r w:rsidRPr="000C4341">
        <w:t>, East Lockwood Valley and eastern portion of Naval Base Ventura County Port Hueneme.  </w:t>
      </w:r>
    </w:p>
    <w:p w14:paraId="5351872F" w14:textId="77777777" w:rsidR="00483B6E" w:rsidRPr="000C4341" w:rsidRDefault="00483B6E" w:rsidP="000C4341">
      <w:r w:rsidRPr="000C4341">
        <w:t> </w:t>
      </w:r>
    </w:p>
    <w:p w14:paraId="3B78AC01" w14:textId="46E0FDD1" w:rsidR="00791673" w:rsidRPr="000C4341" w:rsidRDefault="00483B6E" w:rsidP="000C4341">
      <w:r w:rsidRPr="000C4341">
        <w:t>In 2008, Mantooth was appointed Ventura County Superintendent of Schools and has been elected to successive four-year terms, the latest in 2018. </w:t>
      </w:r>
      <w:proofErr w:type="spellStart"/>
      <w:r w:rsidRPr="000C4341">
        <w:t>Mantooth’s</w:t>
      </w:r>
      <w:proofErr w:type="spellEnd"/>
      <w:r w:rsidRPr="000C4341">
        <w:t> areas of expertise encompass financial systems and budget development, personnel administration, collective bargaining, facilities planning and administration and risk management</w:t>
      </w:r>
      <w:r w:rsidR="00791673" w:rsidRPr="000C4341">
        <w:t xml:space="preserve">. He has shared his expertise while serving on a variety of statewide committees, including serving as past-president </w:t>
      </w:r>
      <w:r w:rsidR="00791673" w:rsidRPr="000C4341">
        <w:lastRenderedPageBreak/>
        <w:t>of the California County Superintendents Educational Services Association, Association of California School Administrators and California Association of School Business Officials. He has also served on a variety of local committees and commissions, including First 5 Ventura County, Ventura County P-20 Regional Council, Ventura County Community Foundation and Ventura County School Boards Association. </w:t>
      </w:r>
    </w:p>
    <w:p w14:paraId="3CEF3326" w14:textId="77777777" w:rsidR="00483B6E" w:rsidRPr="000C4341" w:rsidRDefault="00483B6E" w:rsidP="000C4341">
      <w:r w:rsidRPr="000C4341">
        <w:t> </w:t>
      </w:r>
    </w:p>
    <w:p w14:paraId="3F8A1E7C" w14:textId="0B3C03AD" w:rsidR="00483B6E" w:rsidRPr="000C4341" w:rsidRDefault="00483B6E" w:rsidP="000C4341">
      <w:r w:rsidRPr="000C4341">
        <w:t>Perez represents Area 4, which encompasses Simi Valley, Moorpark, Santa Susana Knolls, Box Canyon, Chatsworth Peak, Home Acres, Sinaloa Lake and Tier</w:t>
      </w:r>
      <w:r w:rsidR="00647D70" w:rsidRPr="000C4341">
        <w:t>ra </w:t>
      </w:r>
      <w:proofErr w:type="spellStart"/>
      <w:r w:rsidR="00647D70" w:rsidRPr="000C4341">
        <w:t>Rejada</w:t>
      </w:r>
      <w:proofErr w:type="spellEnd"/>
      <w:r w:rsidR="00647D70" w:rsidRPr="000C4341">
        <w:t> Valley. He served as c</w:t>
      </w:r>
      <w:r w:rsidRPr="000C4341">
        <w:t>hair</w:t>
      </w:r>
      <w:r w:rsidR="00647D70" w:rsidRPr="000C4341">
        <w:t> in 2012, 2016 and 2020 and as vice c</w:t>
      </w:r>
      <w:r w:rsidRPr="000C4341">
        <w:t>hair in 2015.  </w:t>
      </w:r>
    </w:p>
    <w:p w14:paraId="30C0412E" w14:textId="77777777" w:rsidR="00483B6E" w:rsidRPr="000C4341" w:rsidRDefault="00483B6E" w:rsidP="000C4341">
      <w:r w:rsidRPr="000C4341">
        <w:t> </w:t>
      </w:r>
    </w:p>
    <w:p w14:paraId="5A915C26" w14:textId="3D8B17C8" w:rsidR="00483B6E" w:rsidRPr="000C4341" w:rsidRDefault="00483B6E" w:rsidP="000C4341">
      <w:r w:rsidRPr="000C4341">
        <w:t>Prior to joining the board, Perez represented his community on the Moorpark City Counc</w:t>
      </w:r>
      <w:r w:rsidR="00BA4FAA" w:rsidRPr="000C4341">
        <w:t xml:space="preserve">il and served as mayor. </w:t>
      </w:r>
      <w:r w:rsidRPr="000C4341">
        <w:t>Perez worked as the project manager for the Cabrillo Economic Development Corporation in Ventura and was employed with the Los Angeles Department of Water and Power for more than 30 years.  </w:t>
      </w:r>
    </w:p>
    <w:p w14:paraId="158900DD" w14:textId="77777777" w:rsidR="00483B6E" w:rsidRPr="000C4341" w:rsidRDefault="00483B6E" w:rsidP="000C4341">
      <w:r w:rsidRPr="000C4341">
        <w:t> </w:t>
      </w:r>
    </w:p>
    <w:p w14:paraId="43F2D6B5" w14:textId="60414929" w:rsidR="00483B6E" w:rsidRPr="000C4341" w:rsidRDefault="00483B6E" w:rsidP="000C4341">
      <w:r w:rsidRPr="000C4341">
        <w:t>Perez has served his community through a number of nonprofit organizations, including the Ventura County Civic Alliance, </w:t>
      </w:r>
      <w:proofErr w:type="spellStart"/>
      <w:r w:rsidRPr="000C4341">
        <w:t>Clinicas</w:t>
      </w:r>
      <w:proofErr w:type="spellEnd"/>
      <w:r w:rsidRPr="000C4341">
        <w:t> </w:t>
      </w:r>
      <w:proofErr w:type="gramStart"/>
      <w:r w:rsidRPr="000C4341">
        <w:t>del</w:t>
      </w:r>
      <w:proofErr w:type="gramEnd"/>
      <w:r w:rsidRPr="000C4341">
        <w:t> Camino Real, United Way of Ventura County, Cabrillo Economic Development Corporation and El </w:t>
      </w:r>
      <w:proofErr w:type="spellStart"/>
      <w:r w:rsidRPr="000C4341">
        <w:t>Concilio</w:t>
      </w:r>
      <w:proofErr w:type="spellEnd"/>
      <w:r w:rsidRPr="000C4341">
        <w:t> del </w:t>
      </w:r>
      <w:proofErr w:type="spellStart"/>
      <w:r w:rsidRPr="000C4341">
        <w:t>Condado</w:t>
      </w:r>
      <w:proofErr w:type="spellEnd"/>
      <w:r w:rsidRPr="000C4341">
        <w:t> de Ventura. He served on the Children’s Health Initiative Steering Committee, HOME Housing Task Force, Justice and Peace Commission, and</w:t>
      </w:r>
      <w:bookmarkStart w:id="0" w:name="_GoBack"/>
      <w:bookmarkEnd w:id="0"/>
      <w:r w:rsidRPr="000C4341">
        <w:t xml:space="preserve"> worked with the Archdiocese of Los Angeles, Ventura</w:t>
      </w:r>
      <w:r w:rsidR="006C7C6E" w:rsidRPr="000C4341">
        <w:t xml:space="preserve"> County Living Wage Coalition (Co-C</w:t>
      </w:r>
      <w:r w:rsidRPr="000C4341">
        <w:t>hair) and the 2010 Ventura County Housing Conference Planning Committee. </w:t>
      </w:r>
    </w:p>
    <w:p w14:paraId="5623AEFA" w14:textId="77777777" w:rsidR="00483B6E" w:rsidRPr="000C4341" w:rsidRDefault="00483B6E" w:rsidP="000C4341">
      <w:r w:rsidRPr="000C4341">
        <w:t> </w:t>
      </w:r>
    </w:p>
    <w:p w14:paraId="31FC82C4" w14:textId="0B08CE1A" w:rsidR="00483B6E" w:rsidRPr="000C4341" w:rsidRDefault="000C4341" w:rsidP="000C4341">
      <w:r w:rsidRPr="000C4341">
        <w:t>“The District leadership and b</w:t>
      </w:r>
      <w:r w:rsidR="00483B6E" w:rsidRPr="000C4341">
        <w:t>oard of</w:t>
      </w:r>
      <w:r w:rsidRPr="000C4341">
        <w:t xml:space="preserve"> t</w:t>
      </w:r>
      <w:r w:rsidR="00483B6E" w:rsidRPr="000C4341">
        <w:t>rustees will continue to ensure academic and career success for VCCCD’s approximately 31,000 students,” stated Gillespie. “We are committed to maintaining a strong foundation for student achievement at Moorpark, Oxnard and Ventura colleges, especially during these challenging times.” </w:t>
      </w:r>
    </w:p>
    <w:p w14:paraId="3F3159CB" w14:textId="77777777" w:rsidR="00483B6E" w:rsidRPr="000C4341" w:rsidRDefault="00483B6E" w:rsidP="000C4341">
      <w:r w:rsidRPr="000C4341">
        <w:t> </w:t>
      </w:r>
    </w:p>
    <w:p w14:paraId="634E8A40" w14:textId="7B334ADA" w:rsidR="00483B6E" w:rsidRPr="000C4341" w:rsidRDefault="000C4341" w:rsidP="000C4341">
      <w:r w:rsidRPr="000C4341">
        <w:t>The next b</w:t>
      </w:r>
      <w:r w:rsidR="00483B6E" w:rsidRPr="000C4341">
        <w:t xml:space="preserve">oard of </w:t>
      </w:r>
      <w:r w:rsidRPr="000C4341">
        <w:t>t</w:t>
      </w:r>
      <w:r w:rsidR="00483B6E" w:rsidRPr="000C4341">
        <w:t>rustees meeting will be Jan. 19, 2021 via Zoom. Detailed inf</w:t>
      </w:r>
      <w:r w:rsidRPr="000C4341">
        <w:t>ormation regarding b</w:t>
      </w:r>
      <w:r w:rsidR="00483B6E" w:rsidRPr="000C4341">
        <w:t>oard meetings can be found at </w:t>
      </w:r>
      <w:hyperlink r:id="rId9" w:tgtFrame="_blank" w:history="1">
        <w:r w:rsidR="00483B6E" w:rsidRPr="000C4341">
          <w:rPr>
            <w:rStyle w:val="Hyperlink"/>
          </w:rPr>
          <w:t>vcccd.edu/board-of-trustees</w:t>
        </w:r>
      </w:hyperlink>
      <w:r w:rsidR="00483B6E" w:rsidRPr="000C4341">
        <w:t>. </w:t>
      </w:r>
    </w:p>
    <w:p w14:paraId="32A07E7C" w14:textId="07864046" w:rsidR="00483B6E" w:rsidRPr="00647D70" w:rsidRDefault="00483B6E" w:rsidP="00483B6E"/>
    <w:p w14:paraId="04258143" w14:textId="77777777" w:rsidR="00544766" w:rsidRPr="00647D70" w:rsidRDefault="004633A1">
      <w:pPr>
        <w:pBdr>
          <w:top w:val="nil"/>
          <w:left w:val="nil"/>
          <w:bottom w:val="nil"/>
          <w:right w:val="nil"/>
          <w:between w:val="nil"/>
        </w:pBdr>
      </w:pPr>
      <w:r w:rsidRPr="00647D70">
        <w:rPr>
          <w:b/>
          <w:u w:val="single"/>
        </w:rPr>
        <w:t>About Ventura County Community College District</w:t>
      </w:r>
    </w:p>
    <w:p w14:paraId="2DDC9738" w14:textId="77777777" w:rsidR="00544766" w:rsidRPr="00647D70" w:rsidRDefault="00544766"/>
    <w:p w14:paraId="02A21BCF" w14:textId="2F47AF66" w:rsidR="00544766" w:rsidRPr="00647D70" w:rsidRDefault="004633A1">
      <w:pPr>
        <w:pBdr>
          <w:top w:val="nil"/>
          <w:left w:val="nil"/>
          <w:bottom w:val="nil"/>
          <w:right w:val="nil"/>
          <w:between w:val="nil"/>
        </w:pBdr>
      </w:pPr>
      <w:r w:rsidRPr="00647D70">
        <w:rPr>
          <w:i/>
        </w:rPr>
        <w:t>The Ventura County Community College District is a member of the 116-campus California Community College system and serves approximately 31,000 students annually. The District's t</w:t>
      </w:r>
      <w:r w:rsidR="00041E92" w:rsidRPr="00647D70">
        <w:rPr>
          <w:i/>
        </w:rPr>
        <w:t>hree colleges--Moorpark, Oxnard</w:t>
      </w:r>
      <w:r w:rsidRPr="00647D70">
        <w:rPr>
          <w:i/>
        </w:rPr>
        <w:t xml:space="preserve"> and Ventura--offer programs in general education for degrees and certificates, transfer to four-year colleges and universities, career technical education, and provide opportunities to engage in co-curricular campus activities. For more information, please visit </w:t>
      </w:r>
      <w:hyperlink r:id="rId10">
        <w:r w:rsidRPr="00647D70">
          <w:rPr>
            <w:i/>
            <w:u w:val="single"/>
          </w:rPr>
          <w:t>vcccd.edu</w:t>
        </w:r>
      </w:hyperlink>
      <w:r w:rsidRPr="00647D70">
        <w:rPr>
          <w:i/>
        </w:rPr>
        <w:t>.</w:t>
      </w:r>
    </w:p>
    <w:p w14:paraId="20118D39" w14:textId="2EF50872" w:rsidR="00544766" w:rsidRPr="00647D70" w:rsidRDefault="00544766"/>
    <w:p w14:paraId="4521FB84" w14:textId="77777777" w:rsidR="0049456F" w:rsidRPr="00647D70" w:rsidRDefault="0049456F" w:rsidP="0049456F">
      <w:pPr>
        <w:pStyle w:val="NormalWeb"/>
        <w:spacing w:before="0" w:beforeAutospacing="0" w:after="0" w:afterAutospacing="0"/>
        <w:rPr>
          <w:b/>
        </w:rPr>
      </w:pPr>
      <w:r w:rsidRPr="00647D70">
        <w:rPr>
          <w:b/>
        </w:rPr>
        <w:t>Media Contact:</w:t>
      </w:r>
    </w:p>
    <w:p w14:paraId="43BADBCF" w14:textId="77777777" w:rsidR="0049456F" w:rsidRPr="00647D70" w:rsidRDefault="0049456F" w:rsidP="0049456F">
      <w:pPr>
        <w:pStyle w:val="NormalWeb"/>
        <w:spacing w:before="0" w:beforeAutospacing="0" w:after="0" w:afterAutospacing="0"/>
      </w:pPr>
      <w:r w:rsidRPr="00647D70">
        <w:t>Patti Blair</w:t>
      </w:r>
    </w:p>
    <w:p w14:paraId="728F5A67" w14:textId="77777777" w:rsidR="0049456F" w:rsidRPr="00647D70" w:rsidRDefault="0049456F" w:rsidP="0049456F">
      <w:pPr>
        <w:pStyle w:val="NormalWeb"/>
        <w:spacing w:before="0" w:beforeAutospacing="0" w:after="0" w:afterAutospacing="0"/>
        <w:rPr>
          <w:shd w:val="clear" w:color="auto" w:fill="FFFFFF"/>
        </w:rPr>
      </w:pPr>
      <w:r w:rsidRPr="00647D70">
        <w:rPr>
          <w:shd w:val="clear" w:color="auto" w:fill="FFFFFF"/>
        </w:rPr>
        <w:t>Director, Public Affairs and Marketing</w:t>
      </w:r>
    </w:p>
    <w:p w14:paraId="008C2931" w14:textId="77777777" w:rsidR="0049456F" w:rsidRPr="00647D70" w:rsidRDefault="0049456F" w:rsidP="0049456F">
      <w:pPr>
        <w:pStyle w:val="NormalWeb"/>
        <w:spacing w:before="0" w:beforeAutospacing="0" w:after="0" w:afterAutospacing="0"/>
        <w:rPr>
          <w:shd w:val="clear" w:color="auto" w:fill="FFFFFF"/>
        </w:rPr>
      </w:pPr>
      <w:r w:rsidRPr="00647D70">
        <w:rPr>
          <w:shd w:val="clear" w:color="auto" w:fill="FFFFFF"/>
        </w:rPr>
        <w:t>Ventura County Community College District</w:t>
      </w:r>
    </w:p>
    <w:p w14:paraId="1C14F560" w14:textId="77777777" w:rsidR="0049456F" w:rsidRPr="00647D70" w:rsidRDefault="00F0737F" w:rsidP="0049456F">
      <w:pPr>
        <w:pStyle w:val="NormalWeb"/>
        <w:spacing w:before="0" w:beforeAutospacing="0" w:after="0" w:afterAutospacing="0"/>
      </w:pPr>
      <w:hyperlink r:id="rId11" w:tgtFrame="_blank" w:history="1">
        <w:r w:rsidR="0049456F" w:rsidRPr="00647D70">
          <w:rPr>
            <w:rStyle w:val="Hyperlink"/>
            <w:color w:val="auto"/>
          </w:rPr>
          <w:t>communications@vcccd.edu</w:t>
        </w:r>
      </w:hyperlink>
    </w:p>
    <w:p w14:paraId="0951DA2E" w14:textId="77777777" w:rsidR="0049456F" w:rsidRPr="00647D70" w:rsidRDefault="0049456F"/>
    <w:sectPr w:rsidR="0049456F" w:rsidRPr="00647D7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766"/>
    <w:rsid w:val="00041E92"/>
    <w:rsid w:val="000C4341"/>
    <w:rsid w:val="00233F68"/>
    <w:rsid w:val="002E7FA9"/>
    <w:rsid w:val="003A3002"/>
    <w:rsid w:val="003E00DA"/>
    <w:rsid w:val="004633A1"/>
    <w:rsid w:val="00483B6E"/>
    <w:rsid w:val="0049456F"/>
    <w:rsid w:val="00544766"/>
    <w:rsid w:val="005B2B5B"/>
    <w:rsid w:val="00647D70"/>
    <w:rsid w:val="006C7C6E"/>
    <w:rsid w:val="00791673"/>
    <w:rsid w:val="00805912"/>
    <w:rsid w:val="00B11F17"/>
    <w:rsid w:val="00BA4FAA"/>
    <w:rsid w:val="00C167D6"/>
    <w:rsid w:val="00C72A27"/>
    <w:rsid w:val="00C9076F"/>
    <w:rsid w:val="00D82B36"/>
    <w:rsid w:val="00E6497D"/>
    <w:rsid w:val="00ED6E25"/>
    <w:rsid w:val="00F0737F"/>
    <w:rsid w:val="107DEB0E"/>
    <w:rsid w:val="3ACA6202"/>
    <w:rsid w:val="40070E27"/>
    <w:rsid w:val="41A2DE88"/>
    <w:rsid w:val="525B2368"/>
    <w:rsid w:val="6F3340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6015C"/>
  <w15:docId w15:val="{2E6A5C04-EAC7-41B7-B8CD-2658079C9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228B"/>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link w:val="Heading5Char"/>
    <w:uiPriority w:val="9"/>
    <w:qFormat/>
    <w:rsid w:val="000E2386"/>
    <w:pPr>
      <w:spacing w:before="100" w:beforeAutospacing="1" w:after="100" w:afterAutospacing="1"/>
      <w:outlineLvl w:val="4"/>
    </w:pPr>
    <w:rPr>
      <w:b/>
      <w:bCs/>
      <w:sz w:val="20"/>
      <w:szCs w:val="20"/>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rmalWeb">
    <w:name w:val="Normal (Web)"/>
    <w:basedOn w:val="Normal"/>
    <w:uiPriority w:val="99"/>
    <w:unhideWhenUsed/>
    <w:rsid w:val="0052228B"/>
    <w:pPr>
      <w:spacing w:before="100" w:beforeAutospacing="1" w:after="100" w:afterAutospacing="1"/>
    </w:pPr>
  </w:style>
  <w:style w:type="character" w:styleId="Strong">
    <w:name w:val="Strong"/>
    <w:basedOn w:val="DefaultParagraphFont"/>
    <w:uiPriority w:val="22"/>
    <w:qFormat/>
    <w:rsid w:val="00AF5541"/>
    <w:rPr>
      <w:b/>
      <w:bCs/>
    </w:rPr>
  </w:style>
  <w:style w:type="character" w:styleId="Hyperlink">
    <w:name w:val="Hyperlink"/>
    <w:basedOn w:val="DefaultParagraphFont"/>
    <w:uiPriority w:val="99"/>
    <w:unhideWhenUsed/>
    <w:rsid w:val="005F36AD"/>
    <w:rPr>
      <w:color w:val="0563C1" w:themeColor="hyperlink"/>
      <w:u w:val="single"/>
    </w:rPr>
  </w:style>
  <w:style w:type="character" w:customStyle="1" w:styleId="Heading5Char">
    <w:name w:val="Heading 5 Char"/>
    <w:basedOn w:val="DefaultParagraphFont"/>
    <w:link w:val="Heading5"/>
    <w:uiPriority w:val="9"/>
    <w:rsid w:val="000E2386"/>
    <w:rPr>
      <w:rFonts w:ascii="Times New Roman" w:eastAsia="Times New Roman" w:hAnsi="Times New Roman" w:cs="Times New Roman"/>
      <w:b/>
      <w:bCs/>
      <w:sz w:val="20"/>
      <w:szCs w:val="20"/>
    </w:rPr>
  </w:style>
  <w:style w:type="character" w:styleId="Emphasis">
    <w:name w:val="Emphasis"/>
    <w:basedOn w:val="DefaultParagraphFont"/>
    <w:uiPriority w:val="20"/>
    <w:qFormat/>
    <w:rsid w:val="008364BB"/>
    <w:rPr>
      <w:i/>
      <w:iCs/>
    </w:rPr>
  </w:style>
  <w:style w:type="character" w:styleId="FollowedHyperlink">
    <w:name w:val="FollowedHyperlink"/>
    <w:basedOn w:val="DefaultParagraphFont"/>
    <w:uiPriority w:val="99"/>
    <w:semiHidden/>
    <w:unhideWhenUsed/>
    <w:rsid w:val="007A4194"/>
    <w:rPr>
      <w:color w:val="954F72" w:themeColor="followed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customStyle="1" w:styleId="paragraph">
    <w:name w:val="paragraph"/>
    <w:basedOn w:val="Normal"/>
    <w:rsid w:val="00483B6E"/>
    <w:pPr>
      <w:spacing w:before="100" w:beforeAutospacing="1" w:after="100" w:afterAutospacing="1"/>
    </w:pPr>
    <w:rPr>
      <w:rFonts w:eastAsiaTheme="minorHAnsi"/>
    </w:rPr>
  </w:style>
  <w:style w:type="character" w:customStyle="1" w:styleId="normaltextrun">
    <w:name w:val="normaltextrun"/>
    <w:basedOn w:val="DefaultParagraphFont"/>
    <w:rsid w:val="00483B6E"/>
  </w:style>
  <w:style w:type="character" w:customStyle="1" w:styleId="eop">
    <w:name w:val="eop"/>
    <w:basedOn w:val="DefaultParagraphFont"/>
    <w:rsid w:val="00483B6E"/>
  </w:style>
  <w:style w:type="character" w:customStyle="1" w:styleId="xnormaltextrun">
    <w:name w:val="x_normaltextrun"/>
    <w:basedOn w:val="DefaultParagraphFont"/>
    <w:rsid w:val="00483B6E"/>
  </w:style>
  <w:style w:type="character" w:customStyle="1" w:styleId="xeop">
    <w:name w:val="x_eop"/>
    <w:basedOn w:val="DefaultParagraphFont"/>
    <w:rsid w:val="00483B6E"/>
  </w:style>
  <w:style w:type="paragraph" w:styleId="BalloonText">
    <w:name w:val="Balloon Text"/>
    <w:basedOn w:val="Normal"/>
    <w:link w:val="BalloonTextChar"/>
    <w:uiPriority w:val="99"/>
    <w:semiHidden/>
    <w:unhideWhenUsed/>
    <w:rsid w:val="006C7C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7C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581882">
      <w:bodyDiv w:val="1"/>
      <w:marLeft w:val="0"/>
      <w:marRight w:val="0"/>
      <w:marTop w:val="0"/>
      <w:marBottom w:val="0"/>
      <w:divBdr>
        <w:top w:val="none" w:sz="0" w:space="0" w:color="auto"/>
        <w:left w:val="none" w:sz="0" w:space="0" w:color="auto"/>
        <w:bottom w:val="none" w:sz="0" w:space="0" w:color="auto"/>
        <w:right w:val="none" w:sz="0" w:space="0" w:color="auto"/>
      </w:divBdr>
    </w:div>
    <w:div w:id="55932788">
      <w:bodyDiv w:val="1"/>
      <w:marLeft w:val="0"/>
      <w:marRight w:val="0"/>
      <w:marTop w:val="0"/>
      <w:marBottom w:val="0"/>
      <w:divBdr>
        <w:top w:val="none" w:sz="0" w:space="0" w:color="auto"/>
        <w:left w:val="none" w:sz="0" w:space="0" w:color="auto"/>
        <w:bottom w:val="none" w:sz="0" w:space="0" w:color="auto"/>
        <w:right w:val="none" w:sz="0" w:space="0" w:color="auto"/>
      </w:divBdr>
    </w:div>
    <w:div w:id="9752582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ommunications@vcccd.edu" TargetMode="External"/><Relationship Id="rId5" Type="http://schemas.openxmlformats.org/officeDocument/2006/relationships/styles" Target="styles.xml"/><Relationship Id="rId10" Type="http://schemas.openxmlformats.org/officeDocument/2006/relationships/hyperlink" Target="https://vcccd.edu" TargetMode="External"/><Relationship Id="rId4" Type="http://schemas.openxmlformats.org/officeDocument/2006/relationships/customXml" Target="../customXml/item4.xml"/><Relationship Id="rId9" Type="http://schemas.openxmlformats.org/officeDocument/2006/relationships/hyperlink" Target="https://www.vcccd.edu/board-of-truste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98C40B0A245B458C2BC94FDE9B635A" ma:contentTypeVersion="15" ma:contentTypeDescription="Create a new document." ma:contentTypeScope="" ma:versionID="9e7a3258633cac9842be15641be56be8">
  <xsd:schema xmlns:xsd="http://www.w3.org/2001/XMLSchema" xmlns:xs="http://www.w3.org/2001/XMLSchema" xmlns:p="http://schemas.microsoft.com/office/2006/metadata/properties" xmlns:ns1="http://schemas.microsoft.com/sharepoint/v3" xmlns:ns3="86ccd448-81a7-4ca3-ab3e-5275606cb288" xmlns:ns4="466c40fe-39d9-4b6a-802d-f2a9e05d1764" targetNamespace="http://schemas.microsoft.com/office/2006/metadata/properties" ma:root="true" ma:fieldsID="0daf57e87915e9002bcee178b8dba45f" ns1:_="" ns3:_="" ns4:_="">
    <xsd:import namespace="http://schemas.microsoft.com/sharepoint/v3"/>
    <xsd:import namespace="86ccd448-81a7-4ca3-ab3e-5275606cb288"/>
    <xsd:import namespace="466c40fe-39d9-4b6a-802d-f2a9e05d176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1:_ip_UnifiedCompliancePolicyProperties" minOccurs="0"/>
                <xsd:element ref="ns1:_ip_UnifiedCompliancePolicyUIAc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ccd448-81a7-4ca3-ab3e-5275606cb2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6c40fe-39d9-4b6a-802d-f2a9e05d1764"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466c40fe-39d9-4b6a-802d-f2a9e05d1764">
      <UserInfo>
        <DisplayName>Patti Blair</DisplayName>
        <AccountId>6</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go:gDocsCustomXmlDataStorage xmlns:go="http://customooxmlschemas.google.com/" xmlns:r="http://schemas.openxmlformats.org/officeDocument/2006/relationships">
  <go:docsCustomData xmlns:go="http://customooxmlschemas.google.com/" roundtripDataSignature="AMtx7mi+T2HaFBX745Y/MBoS0gS7A6nfHg==">AMUW2mVYLIbQArmWVHQ0YjWSm6Vt4R63MFZ/9wSR+Y0D0cWFaJv7ggqpEdiEerzc6blOQeO2pDBAJZHFtqIBynwtY6auTV6uj4F9S2FOf9E3kdvf+il9OC4Np8dZwCdB0E7iRPiUB797</go:docsCustomData>
</go:gDocsCustomXmlDataStorage>
</file>

<file path=customXml/itemProps1.xml><?xml version="1.0" encoding="utf-8"?>
<ds:datastoreItem xmlns:ds="http://schemas.openxmlformats.org/officeDocument/2006/customXml" ds:itemID="{B7A2DB1F-9077-48D3-9483-CCDE8091C2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6ccd448-81a7-4ca3-ab3e-5275606cb288"/>
    <ds:schemaRef ds:uri="466c40fe-39d9-4b6a-802d-f2a9e05d17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EA98D0-F547-42A0-96B4-559BBD275AC9}">
  <ds:schemaRefs>
    <ds:schemaRef ds:uri="http://schemas.microsoft.com/office/infopath/2007/PartnerControls"/>
    <ds:schemaRef ds:uri="http://www.w3.org/XML/1998/namespace"/>
    <ds:schemaRef ds:uri="http://purl.org/dc/terms/"/>
    <ds:schemaRef ds:uri="466c40fe-39d9-4b6a-802d-f2a9e05d1764"/>
    <ds:schemaRef ds:uri="http://schemas.openxmlformats.org/package/2006/metadata/core-properties"/>
    <ds:schemaRef ds:uri="86ccd448-81a7-4ca3-ab3e-5275606cb288"/>
    <ds:schemaRef ds:uri="http://purl.org/dc/dcmitype/"/>
    <ds:schemaRef ds:uri="http://schemas.microsoft.com/office/2006/documentManagement/types"/>
    <ds:schemaRef ds:uri="http://schemas.microsoft.com/sharepoint/v3"/>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28E414AF-FE31-4DA1-B0A6-F0F66F4EBB84}">
  <ds:schemaRefs>
    <ds:schemaRef ds:uri="http://schemas.microsoft.com/sharepoint/v3/contenttype/forms"/>
  </ds:schemaRefs>
</ds:datastoreItem>
</file>

<file path=customXml/itemProps4.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773</Words>
  <Characters>4412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Sarene Wallace</dc:creator>
  <cp:lastModifiedBy>Sarene Wallace</cp:lastModifiedBy>
  <cp:revision>2</cp:revision>
  <cp:lastPrinted>2020-12-17T22:31:00Z</cp:lastPrinted>
  <dcterms:created xsi:type="dcterms:W3CDTF">2020-12-17T23:09:00Z</dcterms:created>
  <dcterms:modified xsi:type="dcterms:W3CDTF">2020-12-17T23:09:00Z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0x010100D498C40B0A245B458C2BC94FDE9B635A</vt:lpwstr>
  </property>
</Properties>
</file>